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C7" w:rsidRDefault="00C165C7">
      <w:pPr>
        <w:pStyle w:val="Header"/>
        <w:tabs>
          <w:tab w:val="clear" w:pos="4153"/>
          <w:tab w:val="clear" w:pos="8306"/>
        </w:tabs>
        <w:jc w:val="center"/>
        <w:rPr>
          <w:b/>
          <w:bCs/>
        </w:rPr>
      </w:pPr>
      <w:bookmarkStart w:id="0" w:name="_GoBack"/>
      <w:bookmarkEnd w:id="0"/>
      <w:r>
        <w:rPr>
          <w:b/>
          <w:bCs/>
        </w:rPr>
        <w:t xml:space="preserve">Formulier (BE) </w:t>
      </w:r>
      <w:r w:rsidR="007E3414">
        <w:rPr>
          <w:b/>
          <w:bCs/>
        </w:rPr>
        <w:t>inschrijving auditkantoren</w:t>
      </w:r>
    </w:p>
    <w:p w:rsidR="00C165C7" w:rsidRDefault="00C165C7">
      <w:pPr>
        <w:pStyle w:val="Header"/>
        <w:tabs>
          <w:tab w:val="clear" w:pos="4153"/>
          <w:tab w:val="clear" w:pos="8306"/>
        </w:tabs>
        <w:jc w:val="center"/>
        <w:rPr>
          <w:b/>
          <w:bCs/>
        </w:rPr>
      </w:pPr>
    </w:p>
    <w:p w:rsidR="00C165C7" w:rsidRDefault="00C165C7">
      <w:pPr>
        <w:pStyle w:val="Header"/>
        <w:tabs>
          <w:tab w:val="clear" w:pos="4153"/>
          <w:tab w:val="clear" w:pos="8306"/>
        </w:tabs>
        <w:jc w:val="center"/>
        <w:rPr>
          <w:b/>
          <w:bCs/>
        </w:rPr>
      </w:pPr>
      <w:r>
        <w:rPr>
          <w:b/>
          <w:bCs/>
        </w:rPr>
        <w:t xml:space="preserve">Gegevens en </w:t>
      </w:r>
      <w:proofErr w:type="gramStart"/>
      <w:r>
        <w:rPr>
          <w:b/>
          <w:bCs/>
        </w:rPr>
        <w:t>bescheiden</w:t>
      </w:r>
      <w:proofErr w:type="gramEnd"/>
      <w:r>
        <w:rPr>
          <w:b/>
          <w:bCs/>
        </w:rPr>
        <w:t xml:space="preserve"> over te maken door rechtspersonen met zetel in de EU </w:t>
      </w:r>
      <w:r>
        <w:rPr>
          <w:b/>
          <w:bCs/>
        </w:rPr>
        <w:br/>
        <w:t>bij de vraag om de hoedanigheid van bedrijfsrevisor te bekomen</w:t>
      </w:r>
    </w:p>
    <w:p w:rsidR="00C165C7" w:rsidRDefault="00C165C7">
      <w:pPr>
        <w:pStyle w:val="Header"/>
        <w:tabs>
          <w:tab w:val="clear" w:pos="4153"/>
          <w:tab w:val="clear" w:pos="8306"/>
        </w:tabs>
        <w:jc w:val="center"/>
        <w:rPr>
          <w:b/>
          <w:bCs/>
        </w:rPr>
      </w:pPr>
      <w:proofErr w:type="gramStart"/>
      <w:r>
        <w:rPr>
          <w:b/>
          <w:bCs/>
        </w:rPr>
        <w:t>overeenkomstig</w:t>
      </w:r>
      <w:proofErr w:type="gramEnd"/>
      <w:r>
        <w:rPr>
          <w:b/>
          <w:bCs/>
        </w:rPr>
        <w:t xml:space="preserve"> artikel 6, § 1 van de wet van 22 juli 1953</w:t>
      </w:r>
    </w:p>
    <w:p w:rsidR="00C165C7" w:rsidRDefault="00C165C7">
      <w:pPr>
        <w:jc w:val="both"/>
        <w:rPr>
          <w:sz w:val="20"/>
          <w:szCs w:val="20"/>
        </w:rPr>
      </w:pPr>
    </w:p>
    <w:p w:rsidR="00C165C7" w:rsidRDefault="00C165C7">
      <w:pPr>
        <w:jc w:val="both"/>
        <w:rPr>
          <w:sz w:val="20"/>
          <w:szCs w:val="20"/>
        </w:rPr>
      </w:pPr>
    </w:p>
    <w:p w:rsidR="00C165C7" w:rsidRDefault="00C165C7">
      <w:pPr>
        <w:jc w:val="both"/>
        <w:rPr>
          <w:sz w:val="20"/>
          <w:szCs w:val="20"/>
        </w:rPr>
      </w:pPr>
    </w:p>
    <w:p w:rsidR="00C165C7" w:rsidRDefault="00C165C7">
      <w:pPr>
        <w:jc w:val="both"/>
        <w:rPr>
          <w:b/>
          <w:bCs/>
          <w:sz w:val="20"/>
          <w:szCs w:val="20"/>
        </w:rPr>
      </w:pPr>
      <w:r>
        <w:rPr>
          <w:b/>
          <w:bCs/>
          <w:sz w:val="20"/>
          <w:szCs w:val="20"/>
        </w:rPr>
        <w:t>Waarom dit formulier?</w:t>
      </w:r>
    </w:p>
    <w:p w:rsidR="00C165C7" w:rsidRDefault="00C165C7">
      <w:pPr>
        <w:jc w:val="both"/>
        <w:rPr>
          <w:sz w:val="20"/>
          <w:szCs w:val="20"/>
          <w:lang w:val="nl-NL"/>
        </w:rPr>
      </w:pPr>
    </w:p>
    <w:p w:rsidR="00C165C7" w:rsidRDefault="00C165C7">
      <w:pPr>
        <w:autoSpaceDE w:val="0"/>
        <w:autoSpaceDN w:val="0"/>
        <w:adjustRightInd w:val="0"/>
        <w:jc w:val="both"/>
        <w:rPr>
          <w:sz w:val="20"/>
          <w:szCs w:val="17"/>
          <w:lang w:val="nl-NL"/>
        </w:rPr>
      </w:pPr>
      <w:r>
        <w:rPr>
          <w:sz w:val="20"/>
          <w:szCs w:val="17"/>
          <w:lang w:val="nl-NL"/>
        </w:rPr>
        <w:t>Artikel 3. § 1 van het erkenningsreglement</w:t>
      </w:r>
      <w:r>
        <w:rPr>
          <w:rStyle w:val="FootnoteReference"/>
          <w:sz w:val="20"/>
          <w:szCs w:val="17"/>
          <w:lang w:val="nl-NL"/>
        </w:rPr>
        <w:footnoteReference w:id="1"/>
      </w:r>
      <w:r>
        <w:rPr>
          <w:sz w:val="20"/>
          <w:szCs w:val="17"/>
          <w:lang w:val="nl-NL"/>
        </w:rPr>
        <w:t xml:space="preserve"> stelt:</w:t>
      </w:r>
    </w:p>
    <w:p w:rsidR="00C165C7" w:rsidRDefault="00C165C7">
      <w:pPr>
        <w:autoSpaceDE w:val="0"/>
        <w:autoSpaceDN w:val="0"/>
        <w:adjustRightInd w:val="0"/>
        <w:jc w:val="both"/>
        <w:rPr>
          <w:rFonts w:ascii="Palatino-Roman" w:hAnsi="Palatino-Roman"/>
          <w:sz w:val="20"/>
          <w:szCs w:val="17"/>
          <w:lang w:val="nl-NL"/>
        </w:rPr>
      </w:pPr>
    </w:p>
    <w:p w:rsidR="00C165C7" w:rsidRDefault="00C165C7">
      <w:pPr>
        <w:autoSpaceDE w:val="0"/>
        <w:autoSpaceDN w:val="0"/>
        <w:adjustRightInd w:val="0"/>
        <w:jc w:val="both"/>
        <w:rPr>
          <w:rFonts w:ascii="Palatino-Roman" w:hAnsi="Palatino-Roman"/>
          <w:i/>
          <w:iCs/>
          <w:sz w:val="20"/>
          <w:szCs w:val="17"/>
          <w:lang w:val="nl-NL"/>
        </w:rPr>
      </w:pPr>
      <w:r>
        <w:rPr>
          <w:rFonts w:ascii="Palatino-Roman" w:hAnsi="Palatino-Roman"/>
          <w:i/>
          <w:iCs/>
          <w:sz w:val="20"/>
          <w:szCs w:val="17"/>
          <w:lang w:val="nl-NL"/>
        </w:rPr>
        <w:t>Iedere rechtspersoon of entiteit met om het even welke rechtsvorm die de door de wet en de reglementen vastgestelde voorwaarden vervult, kan door middel van een ondertekend en aan het Instituut gericht schrijven verzoeken om toelating tot de hoedanigheid van bedrijfsrevisor.</w:t>
      </w:r>
    </w:p>
    <w:p w:rsidR="00C165C7" w:rsidRDefault="00C165C7">
      <w:pPr>
        <w:autoSpaceDE w:val="0"/>
        <w:autoSpaceDN w:val="0"/>
        <w:adjustRightInd w:val="0"/>
        <w:jc w:val="both"/>
        <w:rPr>
          <w:rFonts w:ascii="Palatino-Roman" w:hAnsi="Palatino-Roman"/>
          <w:i/>
          <w:iCs/>
          <w:sz w:val="20"/>
          <w:szCs w:val="17"/>
          <w:lang w:val="nl-NL"/>
        </w:rPr>
      </w:pPr>
    </w:p>
    <w:p w:rsidR="00C165C7" w:rsidRDefault="00C165C7">
      <w:pPr>
        <w:autoSpaceDE w:val="0"/>
        <w:autoSpaceDN w:val="0"/>
        <w:adjustRightInd w:val="0"/>
        <w:jc w:val="both"/>
        <w:rPr>
          <w:rFonts w:ascii="Palatino-Roman" w:hAnsi="Palatino-Roman"/>
          <w:i/>
          <w:iCs/>
          <w:sz w:val="20"/>
          <w:szCs w:val="17"/>
          <w:lang w:val="nl-NL"/>
        </w:rPr>
      </w:pPr>
      <w:r>
        <w:rPr>
          <w:rFonts w:ascii="Palatino-Roman" w:hAnsi="Palatino-Roman"/>
          <w:i/>
          <w:iCs/>
          <w:sz w:val="20"/>
          <w:szCs w:val="17"/>
          <w:lang w:val="nl-NL"/>
        </w:rPr>
        <w:t>De aanvraag tot toelating tot de hoedanigheid van bedrijfsrevisor, ingediend ter uitvoering van artikel 6 van de wet, moet worden gericht aan het Instituut.</w:t>
      </w:r>
    </w:p>
    <w:p w:rsidR="00C165C7" w:rsidRDefault="00C165C7">
      <w:pPr>
        <w:autoSpaceDE w:val="0"/>
        <w:autoSpaceDN w:val="0"/>
        <w:adjustRightInd w:val="0"/>
        <w:jc w:val="both"/>
        <w:rPr>
          <w:rFonts w:ascii="Palatino-Roman" w:hAnsi="Palatino-Roman"/>
          <w:i/>
          <w:iCs/>
          <w:sz w:val="20"/>
          <w:szCs w:val="17"/>
          <w:lang w:val="nl-NL"/>
        </w:rPr>
      </w:pPr>
    </w:p>
    <w:p w:rsidR="00C165C7" w:rsidRDefault="00C165C7">
      <w:pPr>
        <w:autoSpaceDE w:val="0"/>
        <w:autoSpaceDN w:val="0"/>
        <w:adjustRightInd w:val="0"/>
        <w:jc w:val="both"/>
        <w:rPr>
          <w:i/>
          <w:iCs/>
          <w:sz w:val="20"/>
          <w:szCs w:val="20"/>
          <w:lang w:val="nl-NL"/>
        </w:rPr>
      </w:pPr>
      <w:r>
        <w:rPr>
          <w:rFonts w:ascii="Palatino-Roman" w:hAnsi="Palatino-Roman"/>
          <w:i/>
          <w:iCs/>
          <w:sz w:val="20"/>
          <w:szCs w:val="17"/>
          <w:lang w:val="nl-NL"/>
        </w:rPr>
        <w:t>Bij deze aanvraag is een dossier gevoegd met de stukken vereist om de toelatingsvoorwaarden te beoordelen.</w:t>
      </w:r>
    </w:p>
    <w:p w:rsidR="00C165C7" w:rsidRDefault="00C165C7">
      <w:pPr>
        <w:jc w:val="both"/>
        <w:rPr>
          <w:i/>
          <w:iCs/>
          <w:sz w:val="20"/>
          <w:szCs w:val="20"/>
          <w:lang w:val="nl-NL"/>
        </w:rPr>
      </w:pPr>
    </w:p>
    <w:p w:rsidR="00C165C7" w:rsidRDefault="00C165C7">
      <w:pPr>
        <w:autoSpaceDE w:val="0"/>
        <w:autoSpaceDN w:val="0"/>
        <w:adjustRightInd w:val="0"/>
        <w:jc w:val="both"/>
        <w:rPr>
          <w:rFonts w:ascii="Palatino-Roman" w:hAnsi="Palatino-Roman"/>
          <w:sz w:val="20"/>
          <w:szCs w:val="17"/>
          <w:lang w:val="nl-NL"/>
        </w:rPr>
      </w:pPr>
      <w:r>
        <w:rPr>
          <w:sz w:val="20"/>
          <w:szCs w:val="17"/>
          <w:lang w:val="nl-NL"/>
        </w:rPr>
        <w:t xml:space="preserve">Met dit formulier kan de </w:t>
      </w:r>
      <w:r>
        <w:rPr>
          <w:sz w:val="20"/>
          <w:szCs w:val="20"/>
          <w:lang w:val="nl-NL"/>
        </w:rPr>
        <w:t>rechtspersoon</w:t>
      </w:r>
      <w:r>
        <w:rPr>
          <w:sz w:val="20"/>
        </w:rPr>
        <w:t xml:space="preserve"> de gegevens en stukken overmaken, die het dossier vormen dat gevoegd zal worden bij het aan de Raad van het Instituut gerichte verzoek </w:t>
      </w:r>
      <w:r>
        <w:rPr>
          <w:rFonts w:ascii="Palatino-Roman" w:hAnsi="Palatino-Roman"/>
          <w:sz w:val="20"/>
          <w:szCs w:val="17"/>
          <w:lang w:val="nl-NL"/>
        </w:rPr>
        <w:t xml:space="preserve">tot toelating tot de hoedanigheid van bedrijfsrevisor </w:t>
      </w:r>
      <w:proofErr w:type="gramStart"/>
      <w:r>
        <w:rPr>
          <w:rFonts w:ascii="Palatino-Roman" w:hAnsi="Palatino-Roman"/>
          <w:sz w:val="20"/>
          <w:szCs w:val="17"/>
          <w:lang w:val="nl-NL"/>
        </w:rPr>
        <w:t>overeenkomstig</w:t>
      </w:r>
      <w:proofErr w:type="gramEnd"/>
      <w:r>
        <w:rPr>
          <w:rFonts w:ascii="Palatino-Roman" w:hAnsi="Palatino-Roman"/>
          <w:sz w:val="20"/>
          <w:szCs w:val="17"/>
          <w:lang w:val="nl-NL"/>
        </w:rPr>
        <w:t xml:space="preserve"> artikel 6, § 1 van de gecoördineerde wet</w:t>
      </w:r>
      <w:r>
        <w:rPr>
          <w:rStyle w:val="FootnoteReference"/>
          <w:sz w:val="20"/>
          <w:szCs w:val="17"/>
          <w:lang w:val="nl-NL"/>
        </w:rPr>
        <w:footnoteReference w:id="2"/>
      </w:r>
      <w:r>
        <w:rPr>
          <w:rFonts w:ascii="Palatino-Roman" w:hAnsi="Palatino-Roman"/>
          <w:sz w:val="20"/>
          <w:szCs w:val="17"/>
          <w:lang w:val="nl-NL"/>
        </w:rPr>
        <w:t>.</w:t>
      </w:r>
    </w:p>
    <w:p w:rsidR="00C165C7" w:rsidRDefault="00C165C7">
      <w:pPr>
        <w:jc w:val="both"/>
        <w:rPr>
          <w:sz w:val="20"/>
          <w:szCs w:val="17"/>
          <w:lang w:val="nl-NL"/>
        </w:rPr>
      </w:pPr>
    </w:p>
    <w:p w:rsidR="00C165C7" w:rsidRDefault="00C165C7">
      <w:pPr>
        <w:jc w:val="both"/>
        <w:rPr>
          <w:sz w:val="20"/>
          <w:szCs w:val="17"/>
          <w:lang w:val="nl-NL"/>
        </w:rPr>
      </w:pPr>
    </w:p>
    <w:p w:rsidR="00C165C7" w:rsidRDefault="00C165C7">
      <w:pPr>
        <w:jc w:val="both"/>
        <w:rPr>
          <w:b/>
          <w:bCs/>
          <w:sz w:val="20"/>
          <w:szCs w:val="17"/>
          <w:lang w:val="nl-NL"/>
        </w:rPr>
      </w:pPr>
      <w:r>
        <w:rPr>
          <w:b/>
          <w:bCs/>
          <w:sz w:val="20"/>
          <w:szCs w:val="17"/>
          <w:lang w:val="nl-NL"/>
        </w:rPr>
        <w:t>Verwijzing naar relevante reglementaire teksten</w:t>
      </w:r>
    </w:p>
    <w:p w:rsidR="00C165C7" w:rsidRDefault="00C165C7">
      <w:pPr>
        <w:jc w:val="both"/>
        <w:rPr>
          <w:sz w:val="20"/>
          <w:szCs w:val="17"/>
          <w:lang w:val="nl-NL"/>
        </w:rPr>
      </w:pPr>
    </w:p>
    <w:p w:rsidR="00C165C7" w:rsidRDefault="00C165C7">
      <w:pPr>
        <w:jc w:val="both"/>
        <w:rPr>
          <w:b/>
          <w:bCs/>
          <w:i/>
          <w:iCs/>
          <w:sz w:val="20"/>
          <w:szCs w:val="17"/>
          <w:lang w:val="nl-NL"/>
        </w:rPr>
      </w:pPr>
      <w:r>
        <w:rPr>
          <w:b/>
          <w:bCs/>
          <w:i/>
          <w:iCs/>
          <w:sz w:val="20"/>
          <w:szCs w:val="17"/>
          <w:lang w:val="nl-NL"/>
        </w:rPr>
        <w:t>Toelatingsvoorwaarden</w:t>
      </w:r>
    </w:p>
    <w:p w:rsidR="00C165C7" w:rsidRDefault="00C165C7">
      <w:pPr>
        <w:jc w:val="both"/>
        <w:rPr>
          <w:sz w:val="20"/>
          <w:szCs w:val="17"/>
          <w:lang w:val="nl-NL"/>
        </w:rPr>
      </w:pPr>
    </w:p>
    <w:p w:rsidR="00C165C7" w:rsidRDefault="00C165C7">
      <w:pPr>
        <w:autoSpaceDE w:val="0"/>
        <w:autoSpaceDN w:val="0"/>
        <w:adjustRightInd w:val="0"/>
        <w:rPr>
          <w:rFonts w:ascii="Palatino-Roman" w:hAnsi="Palatino-Roman"/>
          <w:sz w:val="20"/>
          <w:szCs w:val="17"/>
          <w:lang w:val="nl-NL"/>
        </w:rPr>
      </w:pPr>
      <w:r>
        <w:rPr>
          <w:rFonts w:ascii="Palatino-Roman" w:hAnsi="Palatino-Roman"/>
          <w:sz w:val="20"/>
          <w:szCs w:val="17"/>
          <w:lang w:val="nl-NL"/>
        </w:rPr>
        <w:t xml:space="preserve">Artikel 6 van de </w:t>
      </w:r>
      <w:r>
        <w:rPr>
          <w:sz w:val="20"/>
          <w:szCs w:val="17"/>
          <w:lang w:val="nl-NL"/>
        </w:rPr>
        <w:t>gecoördineerde wet</w:t>
      </w:r>
      <w:r>
        <w:rPr>
          <w:rFonts w:ascii="Palatino-Roman" w:hAnsi="Palatino-Roman"/>
          <w:sz w:val="20"/>
          <w:szCs w:val="17"/>
          <w:lang w:val="nl-NL"/>
        </w:rPr>
        <w:t xml:space="preserve"> bepaalt: </w:t>
      </w:r>
    </w:p>
    <w:p w:rsidR="00C165C7" w:rsidRDefault="00C165C7">
      <w:pPr>
        <w:autoSpaceDE w:val="0"/>
        <w:autoSpaceDN w:val="0"/>
        <w:adjustRightInd w:val="0"/>
        <w:rPr>
          <w:rFonts w:ascii="Palatino-Roman" w:hAnsi="Palatino-Roman"/>
          <w:sz w:val="20"/>
          <w:szCs w:val="17"/>
          <w:lang w:val="nl-NL"/>
        </w:rPr>
      </w:pPr>
    </w:p>
    <w:p w:rsidR="00C165C7" w:rsidRDefault="00C165C7">
      <w:pPr>
        <w:autoSpaceDE w:val="0"/>
        <w:autoSpaceDN w:val="0"/>
        <w:adjustRightInd w:val="0"/>
        <w:jc w:val="both"/>
        <w:rPr>
          <w:rFonts w:ascii="Palatino-Roman" w:hAnsi="Palatino-Roman"/>
          <w:i/>
          <w:iCs/>
          <w:sz w:val="20"/>
          <w:szCs w:val="17"/>
          <w:lang w:val="nl-NL"/>
        </w:rPr>
      </w:pPr>
      <w:r>
        <w:rPr>
          <w:rFonts w:ascii="Palatino-Roman" w:hAnsi="Palatino-Roman"/>
          <w:i/>
          <w:iCs/>
          <w:sz w:val="20"/>
          <w:szCs w:val="17"/>
          <w:lang w:val="nl-NL"/>
        </w:rPr>
        <w:t>§ 1. De hoedanigheid van bedrijfsrevisor wordt door de Raad toegekend aan iedere rechtspersoon of een andere entiteit met om het even welke rechtsvorm, met zetel in een Lidstaat van de Europese Unie, die de volgende voorwaarden vervult:</w:t>
      </w:r>
    </w:p>
    <w:p w:rsidR="00C165C7" w:rsidRDefault="00C165C7">
      <w:pPr>
        <w:autoSpaceDE w:val="0"/>
        <w:autoSpaceDN w:val="0"/>
        <w:adjustRightInd w:val="0"/>
        <w:rPr>
          <w:rFonts w:ascii="Palatino-Roman" w:hAnsi="Palatino-Roman"/>
          <w:sz w:val="20"/>
          <w:szCs w:val="17"/>
          <w:lang w:val="nl-NL"/>
        </w:rPr>
      </w:pPr>
    </w:p>
    <w:p w:rsidR="00C165C7" w:rsidRDefault="00C165C7">
      <w:pPr>
        <w:autoSpaceDE w:val="0"/>
        <w:autoSpaceDN w:val="0"/>
        <w:adjustRightInd w:val="0"/>
        <w:jc w:val="both"/>
        <w:rPr>
          <w:rFonts w:ascii="Palatino-Roman" w:hAnsi="Palatino-Roman"/>
          <w:i/>
          <w:iCs/>
          <w:sz w:val="20"/>
          <w:szCs w:val="17"/>
          <w:lang w:val="nl-NL"/>
        </w:rPr>
      </w:pPr>
      <w:r>
        <w:rPr>
          <w:rFonts w:ascii="Palatino-Roman" w:hAnsi="Palatino-Roman"/>
          <w:i/>
          <w:iCs/>
          <w:sz w:val="20"/>
          <w:szCs w:val="17"/>
          <w:lang w:val="nl-NL"/>
        </w:rPr>
        <w:t xml:space="preserve">1° </w:t>
      </w:r>
      <w:proofErr w:type="gramStart"/>
      <w:r>
        <w:rPr>
          <w:rFonts w:ascii="Palatino-Roman" w:hAnsi="Palatino-Roman"/>
          <w:i/>
          <w:iCs/>
          <w:sz w:val="20"/>
          <w:szCs w:val="17"/>
          <w:lang w:val="nl-NL"/>
        </w:rPr>
        <w:t>de</w:t>
      </w:r>
      <w:proofErr w:type="gramEnd"/>
      <w:r>
        <w:rPr>
          <w:rFonts w:ascii="Palatino-Roman" w:hAnsi="Palatino-Roman"/>
          <w:i/>
          <w:iCs/>
          <w:sz w:val="20"/>
          <w:szCs w:val="17"/>
          <w:lang w:val="nl-NL"/>
        </w:rPr>
        <w:t xml:space="preserve"> natuurlijke personen die de wettelijke controle van jaarrekeningen namens het auditkantoor uitvoeren, moeten de hoedanigheid van bedrijfsrevisor hebben;</w:t>
      </w:r>
    </w:p>
    <w:p w:rsidR="00C165C7" w:rsidRDefault="00C165C7">
      <w:pPr>
        <w:autoSpaceDE w:val="0"/>
        <w:autoSpaceDN w:val="0"/>
        <w:adjustRightInd w:val="0"/>
        <w:jc w:val="both"/>
        <w:rPr>
          <w:rFonts w:ascii="Palatino-Roman" w:hAnsi="Palatino-Roman"/>
          <w:i/>
          <w:iCs/>
          <w:sz w:val="20"/>
          <w:szCs w:val="17"/>
          <w:lang w:val="nl-NL"/>
        </w:rPr>
      </w:pPr>
      <w:r>
        <w:rPr>
          <w:rFonts w:ascii="Palatino-Roman" w:hAnsi="Palatino-Roman"/>
          <w:i/>
          <w:iCs/>
          <w:sz w:val="20"/>
          <w:szCs w:val="17"/>
          <w:lang w:val="nl-NL"/>
        </w:rPr>
        <w:t xml:space="preserve">2° </w:t>
      </w:r>
      <w:proofErr w:type="gramStart"/>
      <w:r>
        <w:rPr>
          <w:rFonts w:ascii="Palatino-Roman" w:hAnsi="Palatino-Roman"/>
          <w:i/>
          <w:iCs/>
          <w:sz w:val="20"/>
          <w:szCs w:val="17"/>
          <w:lang w:val="nl-NL"/>
        </w:rPr>
        <w:t>de</w:t>
      </w:r>
      <w:proofErr w:type="gramEnd"/>
      <w:r>
        <w:rPr>
          <w:rFonts w:ascii="Palatino-Roman" w:hAnsi="Palatino-Roman"/>
          <w:i/>
          <w:iCs/>
          <w:sz w:val="20"/>
          <w:szCs w:val="17"/>
          <w:lang w:val="nl-NL"/>
        </w:rPr>
        <w:t xml:space="preserve"> meerderheid van de stemrechten is in het bezit van auditkantoren en/of van wettelijke auditors;</w:t>
      </w:r>
    </w:p>
    <w:p w:rsidR="00C165C7" w:rsidRDefault="00C165C7">
      <w:pPr>
        <w:autoSpaceDE w:val="0"/>
        <w:autoSpaceDN w:val="0"/>
        <w:adjustRightInd w:val="0"/>
        <w:jc w:val="both"/>
        <w:rPr>
          <w:rFonts w:ascii="Palatino-Roman" w:hAnsi="Palatino-Roman"/>
          <w:i/>
          <w:iCs/>
          <w:sz w:val="20"/>
          <w:szCs w:val="17"/>
          <w:lang w:val="nl-NL"/>
        </w:rPr>
      </w:pPr>
      <w:r>
        <w:rPr>
          <w:rFonts w:ascii="Palatino-Roman" w:hAnsi="Palatino-Roman"/>
          <w:i/>
          <w:iCs/>
          <w:sz w:val="20"/>
          <w:szCs w:val="17"/>
          <w:lang w:val="nl-NL"/>
        </w:rPr>
        <w:t xml:space="preserve">3° </w:t>
      </w:r>
      <w:proofErr w:type="gramStart"/>
      <w:r>
        <w:rPr>
          <w:rFonts w:ascii="Palatino-Roman" w:hAnsi="Palatino-Roman"/>
          <w:i/>
          <w:iCs/>
          <w:sz w:val="20"/>
          <w:szCs w:val="17"/>
          <w:lang w:val="nl-NL"/>
        </w:rPr>
        <w:t>de</w:t>
      </w:r>
      <w:proofErr w:type="gramEnd"/>
      <w:r>
        <w:rPr>
          <w:rFonts w:ascii="Palatino-Roman" w:hAnsi="Palatino-Roman"/>
          <w:i/>
          <w:iCs/>
          <w:sz w:val="20"/>
          <w:szCs w:val="17"/>
          <w:lang w:val="nl-NL"/>
        </w:rPr>
        <w:t xml:space="preserve"> meerderheid van de leden van het bestuursorgaan is samengesteld uit auditkantoren en/of wettelijke auditors. Wanneer het bestuursorgaan slechts uit twee leden bestaat, moet </w:t>
      </w:r>
      <w:proofErr w:type="gramStart"/>
      <w:r>
        <w:rPr>
          <w:rFonts w:ascii="Palatino-Roman" w:hAnsi="Palatino-Roman"/>
          <w:i/>
          <w:iCs/>
          <w:sz w:val="20"/>
          <w:szCs w:val="17"/>
          <w:lang w:val="nl-NL"/>
        </w:rPr>
        <w:t>ten minste</w:t>
      </w:r>
      <w:proofErr w:type="gramEnd"/>
      <w:r>
        <w:rPr>
          <w:rFonts w:ascii="Palatino-Roman" w:hAnsi="Palatino-Roman"/>
          <w:i/>
          <w:iCs/>
          <w:sz w:val="20"/>
          <w:szCs w:val="17"/>
          <w:lang w:val="nl-NL"/>
        </w:rPr>
        <w:t xml:space="preserve"> één van hen een auditkantoor of een wettelijke auditor zijn. Wanneer een auditkantoor lid is van het bestuursorgaan, wordt dit kantoor vertegenwoordigd, </w:t>
      </w:r>
      <w:proofErr w:type="gramStart"/>
      <w:r>
        <w:rPr>
          <w:rFonts w:ascii="Palatino-Roman" w:hAnsi="Palatino-Roman"/>
          <w:i/>
          <w:iCs/>
          <w:sz w:val="20"/>
          <w:szCs w:val="17"/>
          <w:lang w:val="nl-NL"/>
        </w:rPr>
        <w:t>overeenkomstig</w:t>
      </w:r>
      <w:proofErr w:type="gramEnd"/>
      <w:r>
        <w:rPr>
          <w:rFonts w:ascii="Palatino-Roman" w:hAnsi="Palatino-Roman"/>
          <w:i/>
          <w:iCs/>
          <w:sz w:val="20"/>
          <w:szCs w:val="17"/>
          <w:lang w:val="nl-NL"/>
        </w:rPr>
        <w:t xml:space="preserve"> artikel 132 van het Wetboek van vennootschappen, door een natuurlijke persoon die erkend is als wettelijke auditor.</w:t>
      </w:r>
    </w:p>
    <w:p w:rsidR="00C165C7" w:rsidRDefault="00C165C7">
      <w:pPr>
        <w:autoSpaceDE w:val="0"/>
        <w:autoSpaceDN w:val="0"/>
        <w:adjustRightInd w:val="0"/>
        <w:jc w:val="both"/>
        <w:rPr>
          <w:rFonts w:ascii="Palatino-Roman" w:hAnsi="Palatino-Roman"/>
          <w:i/>
          <w:iCs/>
          <w:sz w:val="20"/>
          <w:szCs w:val="17"/>
          <w:lang w:val="nl-NL"/>
        </w:rPr>
      </w:pPr>
    </w:p>
    <w:p w:rsidR="00C165C7" w:rsidRDefault="00C165C7">
      <w:pPr>
        <w:autoSpaceDE w:val="0"/>
        <w:autoSpaceDN w:val="0"/>
        <w:adjustRightInd w:val="0"/>
        <w:jc w:val="both"/>
        <w:rPr>
          <w:rFonts w:ascii="Palatino-Roman" w:hAnsi="Palatino-Roman"/>
          <w:i/>
          <w:iCs/>
          <w:sz w:val="20"/>
          <w:szCs w:val="17"/>
          <w:lang w:val="nl-NL"/>
        </w:rPr>
      </w:pPr>
      <w:r>
        <w:rPr>
          <w:rFonts w:ascii="Palatino-Roman" w:hAnsi="Palatino-Roman"/>
          <w:i/>
          <w:iCs/>
          <w:sz w:val="20"/>
          <w:szCs w:val="17"/>
          <w:lang w:val="nl-NL"/>
        </w:rPr>
        <w:t xml:space="preserve">§ 2. Bij wijze van uitzondering op § 1 kan de rechtspersoon of een andere entiteit met om het even welke rechtsvorm niet worden toegelaten als bedrijfsrevisor, indien, naar het oordeel van de Raad, de betrouwbaarheid in het gedrang is gebracht naar aanleiding van één van de volgende elementen of gelijkaardige </w:t>
      </w:r>
      <w:proofErr w:type="gramStart"/>
      <w:r>
        <w:rPr>
          <w:rFonts w:ascii="Palatino-Roman" w:hAnsi="Palatino-Roman"/>
          <w:i/>
          <w:iCs/>
          <w:sz w:val="20"/>
          <w:szCs w:val="17"/>
          <w:lang w:val="nl-NL"/>
        </w:rPr>
        <w:t>elementen :</w:t>
      </w:r>
      <w:proofErr w:type="gramEnd"/>
    </w:p>
    <w:p w:rsidR="00C165C7" w:rsidRDefault="00C165C7">
      <w:pPr>
        <w:autoSpaceDE w:val="0"/>
        <w:autoSpaceDN w:val="0"/>
        <w:adjustRightInd w:val="0"/>
        <w:jc w:val="both"/>
        <w:rPr>
          <w:rFonts w:ascii="Palatino-Roman" w:hAnsi="Palatino-Roman"/>
          <w:i/>
          <w:iCs/>
          <w:sz w:val="20"/>
          <w:szCs w:val="17"/>
          <w:lang w:val="nl-NL"/>
        </w:rPr>
      </w:pPr>
    </w:p>
    <w:p w:rsidR="00C165C7" w:rsidRDefault="00C165C7">
      <w:pPr>
        <w:autoSpaceDE w:val="0"/>
        <w:autoSpaceDN w:val="0"/>
        <w:adjustRightInd w:val="0"/>
        <w:jc w:val="both"/>
        <w:rPr>
          <w:rFonts w:ascii="Palatino-Roman" w:hAnsi="Palatino-Roman"/>
          <w:i/>
          <w:iCs/>
          <w:sz w:val="20"/>
          <w:szCs w:val="17"/>
          <w:lang w:val="nl-NL"/>
        </w:rPr>
      </w:pPr>
      <w:r>
        <w:rPr>
          <w:rFonts w:ascii="Palatino-Roman" w:hAnsi="Palatino-Roman"/>
          <w:i/>
          <w:iCs/>
          <w:sz w:val="20"/>
          <w:szCs w:val="17"/>
          <w:lang w:val="nl-NL"/>
        </w:rPr>
        <w:lastRenderedPageBreak/>
        <w:t xml:space="preserve">1° </w:t>
      </w:r>
      <w:proofErr w:type="gramStart"/>
      <w:r>
        <w:rPr>
          <w:rFonts w:ascii="Palatino-Roman" w:hAnsi="Palatino-Roman"/>
          <w:i/>
          <w:iCs/>
          <w:sz w:val="20"/>
          <w:szCs w:val="17"/>
          <w:lang w:val="nl-NL"/>
        </w:rPr>
        <w:t>de</w:t>
      </w:r>
      <w:proofErr w:type="gramEnd"/>
      <w:r>
        <w:rPr>
          <w:rFonts w:ascii="Palatino-Roman" w:hAnsi="Palatino-Roman"/>
          <w:i/>
          <w:iCs/>
          <w:sz w:val="20"/>
          <w:szCs w:val="17"/>
          <w:lang w:val="nl-NL"/>
        </w:rPr>
        <w:t xml:space="preserve"> rechtspersoon of een andere entiteit met om het even welke rechtsvorm werd failliet verklaard, heeft een gerechtelijk akkoord verkregen, werd gerechtelijk ontbonden of heeft het voorwerp uitgemaakt van een gelijkaardige gerechtelijke of administratieve maatregel in België of in het buitenland;</w:t>
      </w:r>
    </w:p>
    <w:p w:rsidR="00C165C7" w:rsidRDefault="00C165C7">
      <w:pPr>
        <w:autoSpaceDE w:val="0"/>
        <w:autoSpaceDN w:val="0"/>
        <w:adjustRightInd w:val="0"/>
        <w:jc w:val="both"/>
        <w:rPr>
          <w:rFonts w:ascii="Palatino-Roman" w:hAnsi="Palatino-Roman"/>
          <w:i/>
          <w:iCs/>
          <w:sz w:val="20"/>
          <w:szCs w:val="17"/>
          <w:lang w:val="nl-NL"/>
        </w:rPr>
      </w:pPr>
      <w:r>
        <w:rPr>
          <w:rFonts w:ascii="Palatino-Roman" w:hAnsi="Palatino-Roman"/>
          <w:i/>
          <w:iCs/>
          <w:sz w:val="20"/>
          <w:szCs w:val="17"/>
          <w:lang w:val="nl-NL"/>
        </w:rPr>
        <w:t xml:space="preserve">2° </w:t>
      </w:r>
      <w:proofErr w:type="gramStart"/>
      <w:r>
        <w:rPr>
          <w:rFonts w:ascii="Palatino-Roman" w:hAnsi="Palatino-Roman"/>
          <w:i/>
          <w:iCs/>
          <w:sz w:val="20"/>
          <w:szCs w:val="17"/>
          <w:lang w:val="nl-NL"/>
        </w:rPr>
        <w:t>de</w:t>
      </w:r>
      <w:proofErr w:type="gramEnd"/>
      <w:r>
        <w:rPr>
          <w:rFonts w:ascii="Palatino-Roman" w:hAnsi="Palatino-Roman"/>
          <w:i/>
          <w:iCs/>
          <w:sz w:val="20"/>
          <w:szCs w:val="17"/>
          <w:lang w:val="nl-NL"/>
        </w:rPr>
        <w:t xml:space="preserve"> rechtspersoon of de entiteit met om het even welke rechtsvorm, heeft het voorwerp uitgemaakt van een strafrechtelijke of tuchtrechtelijke veroordeling die in kracht van gewijsde is gegaan, in toepassing van de wetten en besluiten bedoeld in artikel 5, 3°</w:t>
      </w:r>
      <w:r>
        <w:rPr>
          <w:rStyle w:val="FootnoteReference"/>
          <w:rFonts w:ascii="Palatino-Roman" w:hAnsi="Palatino-Roman"/>
          <w:i/>
          <w:iCs/>
          <w:sz w:val="20"/>
          <w:szCs w:val="17"/>
          <w:lang w:val="nl-NL"/>
        </w:rPr>
        <w:footnoteReference w:id="3"/>
      </w:r>
      <w:r>
        <w:rPr>
          <w:rFonts w:ascii="Palatino-Roman" w:hAnsi="Palatino-Roman"/>
          <w:i/>
          <w:iCs/>
          <w:sz w:val="20"/>
          <w:szCs w:val="17"/>
          <w:lang w:val="nl-NL"/>
        </w:rPr>
        <w:t>, van ten minste 1.500 euro, zelfs met uitstel, of van een definitieve straf in het buitenland die daar voor een auditkantoor het verlies van deze hoedanigheid met zich meebrengt;</w:t>
      </w:r>
    </w:p>
    <w:p w:rsidR="00C165C7" w:rsidRDefault="00C165C7">
      <w:pPr>
        <w:autoSpaceDE w:val="0"/>
        <w:autoSpaceDN w:val="0"/>
        <w:adjustRightInd w:val="0"/>
        <w:jc w:val="both"/>
        <w:rPr>
          <w:i/>
          <w:iCs/>
          <w:sz w:val="20"/>
          <w:szCs w:val="17"/>
          <w:lang w:val="nl-NL"/>
        </w:rPr>
      </w:pPr>
      <w:r>
        <w:rPr>
          <w:rFonts w:ascii="Palatino-Roman" w:hAnsi="Palatino-Roman"/>
          <w:i/>
          <w:iCs/>
          <w:sz w:val="20"/>
          <w:szCs w:val="17"/>
          <w:lang w:val="nl-NL"/>
        </w:rPr>
        <w:t xml:space="preserve">3° </w:t>
      </w:r>
      <w:proofErr w:type="gramStart"/>
      <w:r>
        <w:rPr>
          <w:rFonts w:ascii="Palatino-Roman" w:hAnsi="Palatino-Roman"/>
          <w:i/>
          <w:iCs/>
          <w:sz w:val="20"/>
          <w:szCs w:val="17"/>
          <w:lang w:val="nl-NL"/>
        </w:rPr>
        <w:t>de</w:t>
      </w:r>
      <w:proofErr w:type="gramEnd"/>
      <w:r>
        <w:rPr>
          <w:rFonts w:ascii="Palatino-Roman" w:hAnsi="Palatino-Roman"/>
          <w:i/>
          <w:iCs/>
          <w:sz w:val="20"/>
          <w:szCs w:val="17"/>
          <w:lang w:val="nl-NL"/>
        </w:rPr>
        <w:t xml:space="preserve"> benaming, het doel of andere statutaire clausules van de rechtspersoon of van een andere entiteit met om het even welke rechtsvorm kunnen aanleiding zijn voor derden om zich te vergissen wat de hoedanigheid van bedrijfsrevisor of andere eigenschappen van de rechtspersoon of van de entiteit betreft; 4° één van haar vennoten of één van de leden van het bestuursorgaan bevindt zich in één van in artikel 5, 3° bedoelde situaties, tenzij binnen de maand van de ingebrekestelling door de Raad de betrokken persoon ontslag neemt als vennoot en/of als lid van het bestuursorgaan, naargelang het geval.</w:t>
      </w:r>
    </w:p>
    <w:p w:rsidR="00C165C7" w:rsidRDefault="00C165C7">
      <w:pPr>
        <w:jc w:val="both"/>
        <w:rPr>
          <w:sz w:val="20"/>
          <w:szCs w:val="17"/>
          <w:lang w:val="nl-NL"/>
        </w:rPr>
      </w:pPr>
    </w:p>
    <w:p w:rsidR="00C165C7" w:rsidRDefault="00C165C7">
      <w:pPr>
        <w:jc w:val="both"/>
        <w:rPr>
          <w:sz w:val="20"/>
          <w:szCs w:val="17"/>
          <w:lang w:val="nl-NL"/>
        </w:rPr>
      </w:pPr>
    </w:p>
    <w:p w:rsidR="00C165C7" w:rsidRDefault="00C165C7">
      <w:pPr>
        <w:jc w:val="both"/>
        <w:rPr>
          <w:b/>
          <w:bCs/>
          <w:i/>
          <w:iCs/>
          <w:sz w:val="20"/>
          <w:szCs w:val="17"/>
          <w:lang w:val="nl-NL"/>
        </w:rPr>
      </w:pPr>
      <w:r>
        <w:rPr>
          <w:b/>
          <w:bCs/>
          <w:i/>
          <w:iCs/>
          <w:sz w:val="20"/>
          <w:szCs w:val="17"/>
          <w:lang w:val="nl-NL"/>
        </w:rPr>
        <w:t>Toelatingsdossier</w:t>
      </w:r>
    </w:p>
    <w:p w:rsidR="00C165C7" w:rsidRDefault="00C165C7">
      <w:pPr>
        <w:jc w:val="both"/>
        <w:rPr>
          <w:sz w:val="20"/>
          <w:szCs w:val="17"/>
          <w:lang w:val="nl-NL"/>
        </w:rPr>
      </w:pPr>
    </w:p>
    <w:p w:rsidR="00C165C7" w:rsidRDefault="00C165C7">
      <w:pPr>
        <w:jc w:val="both"/>
        <w:rPr>
          <w:sz w:val="20"/>
          <w:szCs w:val="17"/>
          <w:lang w:val="nl-NL"/>
        </w:rPr>
      </w:pPr>
      <w:proofErr w:type="gramStart"/>
      <w:r>
        <w:rPr>
          <w:sz w:val="20"/>
          <w:szCs w:val="17"/>
          <w:lang w:val="nl-NL"/>
        </w:rPr>
        <w:t>Overeenkomstig</w:t>
      </w:r>
      <w:proofErr w:type="gramEnd"/>
      <w:r>
        <w:rPr>
          <w:sz w:val="20"/>
          <w:szCs w:val="17"/>
          <w:lang w:val="nl-NL"/>
        </w:rPr>
        <w:t xml:space="preserve"> artikel 3, § 2 van het erkenningsreglement bevat het dossier dat wordt gevoegd bij de vraag om toegelaten te worden tot de hoedanigheid van bedrijfsrevisor:</w:t>
      </w:r>
    </w:p>
    <w:p w:rsidR="00C165C7" w:rsidRDefault="00C165C7">
      <w:pPr>
        <w:jc w:val="both"/>
        <w:rPr>
          <w:sz w:val="20"/>
          <w:szCs w:val="17"/>
          <w:lang w:val="nl-NL"/>
        </w:rPr>
      </w:pPr>
    </w:p>
    <w:p w:rsidR="00C165C7" w:rsidRDefault="00C165C7">
      <w:pPr>
        <w:autoSpaceDE w:val="0"/>
        <w:autoSpaceDN w:val="0"/>
        <w:adjustRightInd w:val="0"/>
        <w:jc w:val="both"/>
        <w:rPr>
          <w:i/>
          <w:iCs/>
          <w:sz w:val="20"/>
          <w:szCs w:val="17"/>
          <w:lang w:val="nl-NL"/>
        </w:rPr>
      </w:pPr>
      <w:r>
        <w:rPr>
          <w:i/>
          <w:iCs/>
          <w:sz w:val="20"/>
          <w:szCs w:val="17"/>
          <w:lang w:val="nl-NL"/>
        </w:rPr>
        <w:t xml:space="preserve">1° </w:t>
      </w:r>
      <w:proofErr w:type="gramStart"/>
      <w:r>
        <w:rPr>
          <w:i/>
          <w:iCs/>
          <w:sz w:val="20"/>
          <w:szCs w:val="17"/>
          <w:lang w:val="nl-NL"/>
        </w:rPr>
        <w:t>de</w:t>
      </w:r>
      <w:proofErr w:type="gramEnd"/>
      <w:r>
        <w:rPr>
          <w:i/>
          <w:iCs/>
          <w:sz w:val="20"/>
          <w:szCs w:val="17"/>
          <w:lang w:val="nl-NL"/>
        </w:rPr>
        <w:t xml:space="preserve"> statuten of, in voorkomend geval, een gelijkwaardige overeenkomst van de rechtspersoon of entiteit;</w:t>
      </w:r>
    </w:p>
    <w:p w:rsidR="00C165C7" w:rsidRDefault="00C165C7">
      <w:pPr>
        <w:autoSpaceDE w:val="0"/>
        <w:autoSpaceDN w:val="0"/>
        <w:adjustRightInd w:val="0"/>
        <w:jc w:val="both"/>
        <w:rPr>
          <w:i/>
          <w:iCs/>
          <w:sz w:val="20"/>
          <w:szCs w:val="17"/>
          <w:lang w:val="nl-NL"/>
        </w:rPr>
      </w:pPr>
      <w:r>
        <w:rPr>
          <w:i/>
          <w:iCs/>
          <w:sz w:val="20"/>
          <w:szCs w:val="17"/>
          <w:lang w:val="nl-NL"/>
        </w:rPr>
        <w:t xml:space="preserve">2° </w:t>
      </w:r>
      <w:proofErr w:type="gramStart"/>
      <w:r>
        <w:rPr>
          <w:i/>
          <w:iCs/>
          <w:sz w:val="20"/>
          <w:szCs w:val="17"/>
          <w:lang w:val="nl-NL"/>
        </w:rPr>
        <w:t>de</w:t>
      </w:r>
      <w:proofErr w:type="gramEnd"/>
      <w:r>
        <w:rPr>
          <w:i/>
          <w:iCs/>
          <w:sz w:val="20"/>
          <w:szCs w:val="17"/>
          <w:lang w:val="nl-NL"/>
        </w:rPr>
        <w:t xml:space="preserve"> jaarrekening van de rechtspersoon of entiteit over de laatste vijf boekjaren of sedert haar oprichting zo sindsdien nog geen vijf jaren zijn verlopen;</w:t>
      </w:r>
    </w:p>
    <w:p w:rsidR="00C165C7" w:rsidRDefault="00C165C7">
      <w:pPr>
        <w:autoSpaceDE w:val="0"/>
        <w:autoSpaceDN w:val="0"/>
        <w:adjustRightInd w:val="0"/>
        <w:jc w:val="both"/>
        <w:rPr>
          <w:i/>
          <w:iCs/>
          <w:sz w:val="20"/>
          <w:szCs w:val="17"/>
          <w:lang w:val="nl-NL"/>
        </w:rPr>
      </w:pPr>
      <w:r>
        <w:rPr>
          <w:i/>
          <w:iCs/>
          <w:sz w:val="20"/>
          <w:szCs w:val="17"/>
          <w:lang w:val="nl-NL"/>
        </w:rPr>
        <w:t xml:space="preserve">3° </w:t>
      </w:r>
      <w:proofErr w:type="gramStart"/>
      <w:r>
        <w:rPr>
          <w:i/>
          <w:iCs/>
          <w:sz w:val="20"/>
          <w:szCs w:val="17"/>
          <w:lang w:val="nl-NL"/>
        </w:rPr>
        <w:t>de</w:t>
      </w:r>
      <w:proofErr w:type="gramEnd"/>
      <w:r>
        <w:rPr>
          <w:i/>
          <w:iCs/>
          <w:sz w:val="20"/>
          <w:szCs w:val="17"/>
          <w:lang w:val="nl-NL"/>
        </w:rPr>
        <w:t xml:space="preserve"> benaming, de rechtsvorm, het ondernemingsnummer en het adres van de zetel en, in voorkomend geval, het internetadres van de website, het adres van elke vestiging in België met zijn nummer van vestigingseenheid bij de Kruispuntbank van Ondernemingen, elke andere inschrijving als auditkantoor bij de bevoegde autoriteiten van andere Lidstaten van de Europese Unie of België en als auditorganisatie in derde landen, met inbegrip van de na(a)m(en) van de registratieautoriteit(en) en, in voorkomend geval, het/de registratienummer(s) en het netwerk waartoe de rechtspersoon of entiteit behoort;</w:t>
      </w:r>
    </w:p>
    <w:p w:rsidR="00C165C7" w:rsidRDefault="00C165C7">
      <w:pPr>
        <w:autoSpaceDE w:val="0"/>
        <w:autoSpaceDN w:val="0"/>
        <w:adjustRightInd w:val="0"/>
        <w:jc w:val="both"/>
        <w:rPr>
          <w:i/>
          <w:iCs/>
          <w:sz w:val="20"/>
          <w:szCs w:val="17"/>
          <w:lang w:val="nl-NL"/>
        </w:rPr>
      </w:pPr>
      <w:r>
        <w:rPr>
          <w:i/>
          <w:iCs/>
          <w:sz w:val="20"/>
          <w:szCs w:val="17"/>
          <w:lang w:val="nl-NL"/>
        </w:rPr>
        <w:t xml:space="preserve">4° </w:t>
      </w:r>
      <w:proofErr w:type="gramStart"/>
      <w:r>
        <w:rPr>
          <w:i/>
          <w:iCs/>
          <w:sz w:val="20"/>
          <w:szCs w:val="17"/>
          <w:lang w:val="nl-NL"/>
        </w:rPr>
        <w:t>de</w:t>
      </w:r>
      <w:proofErr w:type="gramEnd"/>
      <w:r>
        <w:rPr>
          <w:i/>
          <w:iCs/>
          <w:sz w:val="20"/>
          <w:szCs w:val="17"/>
          <w:lang w:val="nl-NL"/>
        </w:rPr>
        <w:t xml:space="preserve"> naam en het registratienummer van alle bedrijfsrevisoren natuurlijke personen die bij het bedrijfsrevisorenkantoor werkzaam zijn of die als vennoot of anderszins aan het kantoor verbonden zijn, dit in voorkomend geval per vestiging in België;</w:t>
      </w:r>
    </w:p>
    <w:p w:rsidR="00C165C7" w:rsidRDefault="00C165C7">
      <w:pPr>
        <w:autoSpaceDE w:val="0"/>
        <w:autoSpaceDN w:val="0"/>
        <w:adjustRightInd w:val="0"/>
        <w:jc w:val="both"/>
        <w:rPr>
          <w:i/>
          <w:iCs/>
          <w:sz w:val="20"/>
          <w:szCs w:val="17"/>
          <w:lang w:val="nl-NL"/>
        </w:rPr>
      </w:pPr>
      <w:r>
        <w:rPr>
          <w:i/>
          <w:iCs/>
          <w:sz w:val="20"/>
          <w:szCs w:val="17"/>
          <w:lang w:val="nl-NL"/>
        </w:rPr>
        <w:t xml:space="preserve">5° </w:t>
      </w:r>
      <w:proofErr w:type="gramStart"/>
      <w:r>
        <w:rPr>
          <w:i/>
          <w:iCs/>
          <w:sz w:val="20"/>
          <w:szCs w:val="17"/>
          <w:lang w:val="nl-NL"/>
        </w:rPr>
        <w:t>de</w:t>
      </w:r>
      <w:proofErr w:type="gramEnd"/>
      <w:r>
        <w:rPr>
          <w:i/>
          <w:iCs/>
          <w:sz w:val="20"/>
          <w:szCs w:val="17"/>
          <w:lang w:val="nl-NL"/>
        </w:rPr>
        <w:t xml:space="preserve"> naam, en het kantooradres van alle eigenaars en aandeelhouders;</w:t>
      </w:r>
    </w:p>
    <w:p w:rsidR="00C165C7" w:rsidRDefault="00C165C7">
      <w:pPr>
        <w:autoSpaceDE w:val="0"/>
        <w:autoSpaceDN w:val="0"/>
        <w:adjustRightInd w:val="0"/>
        <w:jc w:val="both"/>
        <w:rPr>
          <w:i/>
          <w:iCs/>
          <w:sz w:val="20"/>
          <w:szCs w:val="17"/>
          <w:lang w:val="nl-NL"/>
        </w:rPr>
      </w:pPr>
      <w:r>
        <w:rPr>
          <w:i/>
          <w:iCs/>
          <w:sz w:val="20"/>
          <w:szCs w:val="17"/>
          <w:lang w:val="nl-NL"/>
        </w:rPr>
        <w:t xml:space="preserve">6° </w:t>
      </w:r>
      <w:proofErr w:type="gramStart"/>
      <w:r>
        <w:rPr>
          <w:i/>
          <w:iCs/>
          <w:sz w:val="20"/>
          <w:szCs w:val="17"/>
          <w:lang w:val="nl-NL"/>
        </w:rPr>
        <w:t>de</w:t>
      </w:r>
      <w:proofErr w:type="gramEnd"/>
      <w:r>
        <w:rPr>
          <w:i/>
          <w:iCs/>
          <w:sz w:val="20"/>
          <w:szCs w:val="17"/>
          <w:lang w:val="nl-NL"/>
        </w:rPr>
        <w:t xml:space="preserve"> naam en de adres- en contactgegevens van de bedrijfsrevisor natuurlijke persoon die binnen de entiteit de verantwoordelijkheid draagt voor de organisatie van de controlewerkzaamheden;</w:t>
      </w:r>
    </w:p>
    <w:p w:rsidR="00C165C7" w:rsidRDefault="00C165C7">
      <w:pPr>
        <w:autoSpaceDE w:val="0"/>
        <w:autoSpaceDN w:val="0"/>
        <w:adjustRightInd w:val="0"/>
        <w:jc w:val="both"/>
        <w:rPr>
          <w:i/>
          <w:iCs/>
          <w:sz w:val="20"/>
          <w:szCs w:val="17"/>
          <w:lang w:val="nl-NL"/>
        </w:rPr>
      </w:pPr>
      <w:r>
        <w:rPr>
          <w:i/>
          <w:iCs/>
          <w:sz w:val="20"/>
          <w:szCs w:val="17"/>
          <w:lang w:val="nl-NL"/>
        </w:rPr>
        <w:t xml:space="preserve">7° </w:t>
      </w:r>
      <w:proofErr w:type="gramStart"/>
      <w:r>
        <w:rPr>
          <w:i/>
          <w:iCs/>
          <w:sz w:val="20"/>
          <w:szCs w:val="17"/>
          <w:lang w:val="nl-NL"/>
        </w:rPr>
        <w:t>de</w:t>
      </w:r>
      <w:proofErr w:type="gramEnd"/>
      <w:r>
        <w:rPr>
          <w:i/>
          <w:iCs/>
          <w:sz w:val="20"/>
          <w:szCs w:val="17"/>
          <w:lang w:val="nl-NL"/>
        </w:rPr>
        <w:t xml:space="preserve"> naam en het kantooradres van alle leden van het leidinggevende of het bestuursorgaan;</w:t>
      </w:r>
    </w:p>
    <w:p w:rsidR="00C165C7" w:rsidRDefault="00C165C7">
      <w:pPr>
        <w:autoSpaceDE w:val="0"/>
        <w:autoSpaceDN w:val="0"/>
        <w:adjustRightInd w:val="0"/>
        <w:jc w:val="both"/>
        <w:rPr>
          <w:i/>
          <w:iCs/>
          <w:sz w:val="20"/>
          <w:szCs w:val="17"/>
          <w:lang w:val="nl-NL"/>
        </w:rPr>
      </w:pPr>
      <w:r>
        <w:rPr>
          <w:i/>
          <w:iCs/>
          <w:sz w:val="20"/>
          <w:szCs w:val="17"/>
          <w:lang w:val="nl-NL"/>
        </w:rPr>
        <w:t xml:space="preserve">8° </w:t>
      </w:r>
      <w:proofErr w:type="gramStart"/>
      <w:r>
        <w:rPr>
          <w:i/>
          <w:iCs/>
          <w:sz w:val="20"/>
          <w:szCs w:val="17"/>
          <w:lang w:val="nl-NL"/>
        </w:rPr>
        <w:t>de</w:t>
      </w:r>
      <w:proofErr w:type="gramEnd"/>
      <w:r>
        <w:rPr>
          <w:i/>
          <w:iCs/>
          <w:sz w:val="20"/>
          <w:szCs w:val="17"/>
          <w:lang w:val="nl-NL"/>
        </w:rPr>
        <w:t xml:space="preserve"> omschrijving van de activiteiten en de verantwoording of beslissing dat de activiteiten betrekking hebben, of zullen hebben in geval van toelating, op de uitoefening van </w:t>
      </w:r>
      <w:proofErr w:type="spellStart"/>
      <w:r>
        <w:rPr>
          <w:i/>
          <w:iCs/>
          <w:sz w:val="20"/>
          <w:szCs w:val="17"/>
          <w:lang w:val="nl-NL"/>
        </w:rPr>
        <w:t>revisorale</w:t>
      </w:r>
      <w:proofErr w:type="spellEnd"/>
      <w:r>
        <w:rPr>
          <w:i/>
          <w:iCs/>
          <w:sz w:val="20"/>
          <w:szCs w:val="17"/>
          <w:lang w:val="nl-NL"/>
        </w:rPr>
        <w:t xml:space="preserve"> opdrachten bedoeld in artikel 4 van de wet en de uitoefening van activiteiten verenigbaar met de hoedanigheid van bedrijfsrevisor;</w:t>
      </w:r>
    </w:p>
    <w:p w:rsidR="00C165C7" w:rsidRDefault="00C165C7">
      <w:pPr>
        <w:autoSpaceDE w:val="0"/>
        <w:autoSpaceDN w:val="0"/>
        <w:adjustRightInd w:val="0"/>
        <w:jc w:val="both"/>
        <w:rPr>
          <w:i/>
          <w:iCs/>
          <w:sz w:val="20"/>
          <w:szCs w:val="17"/>
          <w:lang w:val="nl-NL"/>
        </w:rPr>
      </w:pPr>
      <w:r>
        <w:rPr>
          <w:i/>
          <w:iCs/>
          <w:sz w:val="20"/>
          <w:szCs w:val="17"/>
          <w:lang w:val="nl-NL"/>
        </w:rPr>
        <w:t xml:space="preserve">9° </w:t>
      </w:r>
      <w:proofErr w:type="gramStart"/>
      <w:r>
        <w:rPr>
          <w:i/>
          <w:iCs/>
          <w:sz w:val="20"/>
          <w:szCs w:val="17"/>
          <w:lang w:val="nl-NL"/>
        </w:rPr>
        <w:t>het</w:t>
      </w:r>
      <w:proofErr w:type="gramEnd"/>
      <w:r>
        <w:rPr>
          <w:i/>
          <w:iCs/>
          <w:sz w:val="20"/>
          <w:szCs w:val="17"/>
          <w:lang w:val="nl-NL"/>
        </w:rPr>
        <w:t xml:space="preserve"> bewijs van naleving van de voorwaarden opgelegd aan de rechtspersoon of entiteit, aan haar bestuursorgaan, alsook aan haar eigenaars en haar aandeelhouders door artikel 6 van de wet</w:t>
      </w:r>
      <w:r>
        <w:rPr>
          <w:rStyle w:val="FootnoteReference"/>
          <w:i/>
          <w:iCs/>
          <w:sz w:val="20"/>
          <w:szCs w:val="17"/>
          <w:lang w:val="nl-NL"/>
        </w:rPr>
        <w:footnoteReference w:id="4"/>
      </w:r>
      <w:r>
        <w:rPr>
          <w:i/>
          <w:iCs/>
          <w:sz w:val="20"/>
          <w:szCs w:val="17"/>
          <w:lang w:val="nl-NL"/>
        </w:rPr>
        <w:t xml:space="preserve">; </w:t>
      </w:r>
    </w:p>
    <w:p w:rsidR="00C165C7" w:rsidRDefault="00C165C7">
      <w:pPr>
        <w:autoSpaceDE w:val="0"/>
        <w:autoSpaceDN w:val="0"/>
        <w:adjustRightInd w:val="0"/>
        <w:jc w:val="both"/>
        <w:rPr>
          <w:i/>
          <w:iCs/>
          <w:sz w:val="20"/>
          <w:szCs w:val="17"/>
          <w:lang w:val="nl-NL"/>
        </w:rPr>
      </w:pPr>
      <w:r>
        <w:rPr>
          <w:i/>
          <w:iCs/>
          <w:sz w:val="20"/>
          <w:szCs w:val="17"/>
          <w:lang w:val="nl-NL"/>
        </w:rPr>
        <w:t xml:space="preserve">10° </w:t>
      </w:r>
      <w:proofErr w:type="gramStart"/>
      <w:r>
        <w:rPr>
          <w:i/>
          <w:iCs/>
          <w:sz w:val="20"/>
          <w:szCs w:val="17"/>
          <w:lang w:val="nl-NL"/>
        </w:rPr>
        <w:t>een</w:t>
      </w:r>
      <w:proofErr w:type="gramEnd"/>
      <w:r>
        <w:rPr>
          <w:i/>
          <w:iCs/>
          <w:sz w:val="20"/>
          <w:szCs w:val="17"/>
          <w:lang w:val="nl-NL"/>
        </w:rPr>
        <w:t xml:space="preserve"> nauwkeurige omschrijving van de organisatie en de werking van de rechtspersoon of entiteit, de werkmethodes en interne systemen voor kwaliteitscontrole die zij heeft opgezet;</w:t>
      </w:r>
    </w:p>
    <w:p w:rsidR="00C165C7" w:rsidRDefault="00C165C7">
      <w:pPr>
        <w:autoSpaceDE w:val="0"/>
        <w:autoSpaceDN w:val="0"/>
        <w:adjustRightInd w:val="0"/>
        <w:jc w:val="both"/>
        <w:rPr>
          <w:i/>
          <w:iCs/>
          <w:sz w:val="20"/>
          <w:szCs w:val="17"/>
          <w:lang w:val="nl-NL"/>
        </w:rPr>
      </w:pPr>
      <w:r>
        <w:rPr>
          <w:i/>
          <w:iCs/>
          <w:sz w:val="20"/>
          <w:szCs w:val="17"/>
          <w:lang w:val="nl-NL"/>
        </w:rPr>
        <w:t>11° alle gegevens die toelaten na te gaan of de bepalingen van de artikelen 13 en 14 van de wet</w:t>
      </w:r>
      <w:r>
        <w:rPr>
          <w:rStyle w:val="FootnoteReference"/>
          <w:i/>
          <w:iCs/>
          <w:sz w:val="20"/>
          <w:szCs w:val="17"/>
          <w:lang w:val="nl-NL"/>
        </w:rPr>
        <w:footnoteReference w:id="5"/>
      </w:r>
      <w:r>
        <w:rPr>
          <w:i/>
          <w:iCs/>
          <w:sz w:val="20"/>
          <w:szCs w:val="17"/>
          <w:lang w:val="nl-NL"/>
        </w:rPr>
        <w:t xml:space="preserve"> worden in acht genomen;</w:t>
      </w:r>
    </w:p>
    <w:p w:rsidR="00C165C7" w:rsidRDefault="00C165C7">
      <w:pPr>
        <w:autoSpaceDE w:val="0"/>
        <w:autoSpaceDN w:val="0"/>
        <w:adjustRightInd w:val="0"/>
        <w:jc w:val="both"/>
        <w:rPr>
          <w:i/>
          <w:iCs/>
          <w:sz w:val="20"/>
          <w:lang w:val="nl-NL"/>
        </w:rPr>
      </w:pPr>
      <w:r>
        <w:rPr>
          <w:i/>
          <w:iCs/>
          <w:sz w:val="20"/>
          <w:szCs w:val="17"/>
          <w:lang w:val="nl-NL"/>
        </w:rPr>
        <w:t xml:space="preserve">12° </w:t>
      </w:r>
      <w:proofErr w:type="gramStart"/>
      <w:r>
        <w:rPr>
          <w:i/>
          <w:iCs/>
          <w:sz w:val="20"/>
          <w:szCs w:val="17"/>
          <w:lang w:val="nl-NL"/>
        </w:rPr>
        <w:t>de</w:t>
      </w:r>
      <w:proofErr w:type="gramEnd"/>
      <w:r>
        <w:rPr>
          <w:i/>
          <w:iCs/>
          <w:sz w:val="20"/>
          <w:szCs w:val="17"/>
          <w:lang w:val="nl-NL"/>
        </w:rPr>
        <w:t xml:space="preserve"> overige gegevens en bescheiden die naar het oordeel van het Instituut nodig zijn in het belang van de beoordeling van de aanvraag.</w:t>
      </w:r>
    </w:p>
    <w:p w:rsidR="00C165C7" w:rsidRDefault="00C165C7">
      <w:pPr>
        <w:jc w:val="both"/>
        <w:rPr>
          <w:sz w:val="20"/>
          <w:szCs w:val="17"/>
          <w:lang w:val="nl-NL"/>
        </w:rPr>
      </w:pPr>
    </w:p>
    <w:p w:rsidR="00C165C7" w:rsidRDefault="00C165C7">
      <w:pPr>
        <w:jc w:val="both"/>
        <w:rPr>
          <w:b/>
          <w:bCs/>
          <w:i/>
          <w:iCs/>
          <w:sz w:val="20"/>
          <w:szCs w:val="17"/>
          <w:lang w:val="nl-NL"/>
        </w:rPr>
      </w:pPr>
      <w:r>
        <w:rPr>
          <w:b/>
          <w:bCs/>
          <w:i/>
          <w:iCs/>
          <w:sz w:val="20"/>
          <w:szCs w:val="17"/>
          <w:lang w:val="nl-NL"/>
        </w:rPr>
        <w:br w:type="page"/>
      </w:r>
      <w:r>
        <w:rPr>
          <w:b/>
          <w:bCs/>
          <w:i/>
          <w:iCs/>
          <w:sz w:val="20"/>
          <w:szCs w:val="17"/>
          <w:lang w:val="nl-NL"/>
        </w:rPr>
        <w:lastRenderedPageBreak/>
        <w:t>Procedure</w:t>
      </w:r>
    </w:p>
    <w:p w:rsidR="00C165C7" w:rsidRDefault="00C165C7">
      <w:pPr>
        <w:jc w:val="both"/>
        <w:rPr>
          <w:sz w:val="20"/>
          <w:szCs w:val="17"/>
          <w:lang w:val="nl-NL"/>
        </w:rPr>
      </w:pPr>
    </w:p>
    <w:p w:rsidR="00C165C7" w:rsidRDefault="00C165C7">
      <w:pPr>
        <w:jc w:val="both"/>
        <w:rPr>
          <w:sz w:val="20"/>
          <w:szCs w:val="17"/>
          <w:lang w:val="nl-NL"/>
        </w:rPr>
      </w:pPr>
      <w:r>
        <w:rPr>
          <w:sz w:val="20"/>
          <w:szCs w:val="17"/>
          <w:lang w:val="nl-NL"/>
        </w:rPr>
        <w:t xml:space="preserve">Ten aanzien van de ingediende vragen tot het </w:t>
      </w:r>
      <w:proofErr w:type="gramStart"/>
      <w:r>
        <w:rPr>
          <w:sz w:val="20"/>
          <w:szCs w:val="17"/>
          <w:lang w:val="nl-NL"/>
        </w:rPr>
        <w:t>bekomen</w:t>
      </w:r>
      <w:proofErr w:type="gramEnd"/>
      <w:r>
        <w:rPr>
          <w:sz w:val="20"/>
          <w:szCs w:val="17"/>
          <w:lang w:val="nl-NL"/>
        </w:rPr>
        <w:t xml:space="preserve"> van de hoedanigheid van bedrijfsrevisor bepaalt het erkenningsreglement:</w:t>
      </w:r>
    </w:p>
    <w:p w:rsidR="00C165C7" w:rsidRDefault="00C165C7">
      <w:pPr>
        <w:autoSpaceDE w:val="0"/>
        <w:autoSpaceDN w:val="0"/>
        <w:adjustRightInd w:val="0"/>
        <w:rPr>
          <w:rFonts w:ascii="Palatino-Bold" w:hAnsi="Palatino-Bold"/>
          <w:sz w:val="17"/>
          <w:szCs w:val="17"/>
          <w:lang w:val="nl-NL"/>
        </w:rPr>
      </w:pPr>
    </w:p>
    <w:p w:rsidR="00C165C7" w:rsidRDefault="00C165C7">
      <w:pPr>
        <w:numPr>
          <w:ilvl w:val="0"/>
          <w:numId w:val="21"/>
        </w:numPr>
        <w:tabs>
          <w:tab w:val="clear" w:pos="1080"/>
          <w:tab w:val="num" w:pos="360"/>
        </w:tabs>
        <w:autoSpaceDE w:val="0"/>
        <w:autoSpaceDN w:val="0"/>
        <w:adjustRightInd w:val="0"/>
        <w:ind w:left="360"/>
        <w:jc w:val="both"/>
        <w:rPr>
          <w:sz w:val="20"/>
          <w:szCs w:val="17"/>
          <w:lang w:val="nl-NL"/>
        </w:rPr>
      </w:pPr>
      <w:r>
        <w:rPr>
          <w:sz w:val="20"/>
          <w:szCs w:val="17"/>
          <w:lang w:val="nl-NL"/>
        </w:rPr>
        <w:t>in artikel 4</w:t>
      </w:r>
      <w:r>
        <w:rPr>
          <w:b/>
          <w:bCs/>
          <w:sz w:val="20"/>
          <w:szCs w:val="17"/>
          <w:lang w:val="nl-NL"/>
        </w:rPr>
        <w:t xml:space="preserve">: </w:t>
      </w:r>
      <w:r>
        <w:rPr>
          <w:i/>
          <w:iCs/>
          <w:sz w:val="20"/>
          <w:szCs w:val="17"/>
          <w:lang w:val="nl-NL"/>
        </w:rPr>
        <w:t>De Raad doet over de in artikelen 2 en 3 bedoelde aanvragen uitspraak, uiterlijk drie maanden nadat de aanvrager alle vereiste stukken ter beschikking heeft gesteld.</w:t>
      </w:r>
    </w:p>
    <w:p w:rsidR="00C165C7" w:rsidRDefault="00C165C7">
      <w:pPr>
        <w:autoSpaceDE w:val="0"/>
        <w:autoSpaceDN w:val="0"/>
        <w:adjustRightInd w:val="0"/>
        <w:jc w:val="both"/>
        <w:rPr>
          <w:sz w:val="20"/>
          <w:szCs w:val="17"/>
          <w:lang w:val="nl-NL"/>
        </w:rPr>
      </w:pPr>
    </w:p>
    <w:p w:rsidR="00C165C7" w:rsidRDefault="00C165C7">
      <w:pPr>
        <w:numPr>
          <w:ilvl w:val="0"/>
          <w:numId w:val="21"/>
        </w:numPr>
        <w:tabs>
          <w:tab w:val="clear" w:pos="1080"/>
          <w:tab w:val="num" w:pos="360"/>
        </w:tabs>
        <w:autoSpaceDE w:val="0"/>
        <w:autoSpaceDN w:val="0"/>
        <w:adjustRightInd w:val="0"/>
        <w:ind w:left="360"/>
        <w:jc w:val="both"/>
        <w:rPr>
          <w:i/>
          <w:iCs/>
          <w:sz w:val="20"/>
          <w:szCs w:val="17"/>
          <w:lang w:val="nl-NL"/>
        </w:rPr>
      </w:pPr>
      <w:r>
        <w:rPr>
          <w:sz w:val="20"/>
          <w:szCs w:val="17"/>
          <w:lang w:val="nl-NL"/>
        </w:rPr>
        <w:t>in artikel 5:</w:t>
      </w:r>
      <w:r>
        <w:rPr>
          <w:b/>
          <w:bCs/>
          <w:sz w:val="20"/>
          <w:szCs w:val="17"/>
          <w:lang w:val="nl-NL"/>
        </w:rPr>
        <w:t xml:space="preserve"> </w:t>
      </w:r>
      <w:r>
        <w:rPr>
          <w:i/>
          <w:iCs/>
          <w:sz w:val="20"/>
          <w:szCs w:val="17"/>
          <w:lang w:val="nl-NL"/>
        </w:rPr>
        <w:t>Wanneer de Raad vaststelt dat de verzoeker niet voldoet aan de voorwaarden vereist voor de inschrijving in het openbaar register, betekent hij hem zijn gemotiveerde beslissing. De belanghebbende beschikt over een termijn van dertig kalenderdagen te rekenen vanaf deze betekening om beroep in te dienen bij de Commissie van Beroep. De artikelen 64 en 68, eerste paragraaf van de wet zijn van toepassing.</w:t>
      </w:r>
    </w:p>
    <w:p w:rsidR="00C165C7" w:rsidRDefault="00C165C7">
      <w:pPr>
        <w:jc w:val="both"/>
        <w:rPr>
          <w:sz w:val="20"/>
          <w:szCs w:val="17"/>
          <w:lang w:val="nl-NL"/>
        </w:rPr>
      </w:pPr>
    </w:p>
    <w:p w:rsidR="00C165C7" w:rsidRDefault="00C165C7">
      <w:pPr>
        <w:jc w:val="both"/>
        <w:rPr>
          <w:sz w:val="20"/>
          <w:szCs w:val="17"/>
          <w:lang w:val="nl-NL"/>
        </w:rPr>
      </w:pPr>
      <w:r>
        <w:rPr>
          <w:sz w:val="20"/>
          <w:szCs w:val="17"/>
          <w:lang w:val="nl-NL"/>
        </w:rPr>
        <w:t>Verder bepaalt artikel 3, § 3 en 4 van het erkenningsreglement:</w:t>
      </w:r>
    </w:p>
    <w:p w:rsidR="00C165C7" w:rsidRDefault="00C165C7">
      <w:pPr>
        <w:jc w:val="both"/>
        <w:rPr>
          <w:sz w:val="20"/>
          <w:szCs w:val="17"/>
          <w:lang w:val="nl-NL"/>
        </w:rPr>
      </w:pPr>
    </w:p>
    <w:p w:rsidR="00C165C7" w:rsidRDefault="00C165C7">
      <w:pPr>
        <w:autoSpaceDE w:val="0"/>
        <w:autoSpaceDN w:val="0"/>
        <w:adjustRightInd w:val="0"/>
        <w:jc w:val="both"/>
        <w:rPr>
          <w:i/>
          <w:iCs/>
          <w:sz w:val="20"/>
          <w:szCs w:val="17"/>
          <w:lang w:val="nl-NL"/>
        </w:rPr>
      </w:pPr>
      <w:r>
        <w:rPr>
          <w:i/>
          <w:iCs/>
          <w:sz w:val="20"/>
          <w:szCs w:val="17"/>
          <w:lang w:val="nl-NL"/>
        </w:rPr>
        <w:t>§ 3. De Raad mag van de rechtspersoon of entiteit eisen dat zij haar dossier vervolledigt door voorlegging van alle stukken of gegevens die nodig zijn om zich over de toelatingsaanvraag te kunnen uitspreken. Hij kan beslissen om de vertegenwoordigers van de rechtspersoon of entiteit te horen op dag en uur die hij vaststelt.</w:t>
      </w:r>
    </w:p>
    <w:p w:rsidR="00C165C7" w:rsidRDefault="00C165C7">
      <w:pPr>
        <w:autoSpaceDE w:val="0"/>
        <w:autoSpaceDN w:val="0"/>
        <w:adjustRightInd w:val="0"/>
        <w:jc w:val="both"/>
        <w:rPr>
          <w:i/>
          <w:iCs/>
          <w:sz w:val="20"/>
          <w:szCs w:val="17"/>
          <w:lang w:val="nl-NL"/>
        </w:rPr>
      </w:pPr>
    </w:p>
    <w:p w:rsidR="00C165C7" w:rsidRDefault="00C165C7">
      <w:pPr>
        <w:autoSpaceDE w:val="0"/>
        <w:autoSpaceDN w:val="0"/>
        <w:adjustRightInd w:val="0"/>
        <w:jc w:val="both"/>
        <w:rPr>
          <w:i/>
          <w:iCs/>
          <w:sz w:val="20"/>
          <w:szCs w:val="17"/>
          <w:lang w:val="nl-NL"/>
        </w:rPr>
      </w:pPr>
      <w:r>
        <w:rPr>
          <w:i/>
          <w:iCs/>
          <w:sz w:val="20"/>
          <w:szCs w:val="17"/>
          <w:lang w:val="nl-NL"/>
        </w:rPr>
        <w:t>§ 4. De rechtspersoon of entiteit wordt als bedrijfsrevisorenkantoor ingeschreven in het openbaar register met ingang van de dag waarop de gunstige beslissing door de Raad werd genomen.</w:t>
      </w:r>
    </w:p>
    <w:p w:rsidR="00C165C7" w:rsidRDefault="00C165C7">
      <w:pPr>
        <w:autoSpaceDE w:val="0"/>
        <w:autoSpaceDN w:val="0"/>
        <w:adjustRightInd w:val="0"/>
        <w:rPr>
          <w:rFonts w:ascii="Palatino-Roman" w:hAnsi="Palatino-Roman"/>
          <w:sz w:val="17"/>
          <w:szCs w:val="17"/>
          <w:lang w:val="nl-NL"/>
        </w:rPr>
      </w:pPr>
    </w:p>
    <w:p w:rsidR="00C165C7" w:rsidRDefault="00C165C7">
      <w:pPr>
        <w:autoSpaceDE w:val="0"/>
        <w:autoSpaceDN w:val="0"/>
        <w:adjustRightInd w:val="0"/>
        <w:rPr>
          <w:sz w:val="20"/>
          <w:szCs w:val="17"/>
          <w:lang w:val="nl-NL"/>
        </w:rPr>
      </w:pPr>
    </w:p>
    <w:p w:rsidR="00C165C7" w:rsidRDefault="00C165C7">
      <w:pPr>
        <w:jc w:val="both"/>
        <w:rPr>
          <w:b/>
          <w:bCs/>
          <w:i/>
          <w:iCs/>
          <w:sz w:val="20"/>
          <w:szCs w:val="17"/>
          <w:lang w:val="nl-NL"/>
        </w:rPr>
      </w:pPr>
      <w:r>
        <w:rPr>
          <w:b/>
          <w:bCs/>
          <w:i/>
          <w:iCs/>
          <w:sz w:val="20"/>
          <w:szCs w:val="17"/>
          <w:lang w:val="nl-NL"/>
        </w:rPr>
        <w:t>Het openbaar register van de bedrijfsrevisoren</w:t>
      </w:r>
    </w:p>
    <w:p w:rsidR="00C165C7" w:rsidRDefault="00C165C7">
      <w:pPr>
        <w:jc w:val="both"/>
        <w:rPr>
          <w:sz w:val="20"/>
          <w:szCs w:val="17"/>
          <w:lang w:val="nl-NL"/>
        </w:rPr>
      </w:pPr>
    </w:p>
    <w:p w:rsidR="00C165C7" w:rsidRDefault="00C165C7">
      <w:pPr>
        <w:jc w:val="both"/>
        <w:rPr>
          <w:sz w:val="20"/>
          <w:szCs w:val="17"/>
          <w:lang w:val="nl-NL"/>
        </w:rPr>
      </w:pPr>
      <w:r>
        <w:rPr>
          <w:sz w:val="20"/>
          <w:szCs w:val="17"/>
          <w:lang w:val="nl-NL"/>
        </w:rPr>
        <w:t xml:space="preserve">Het openbaar register van de bedrijfsrevisoren dat de Raad van het Instituut, met naleving van artikel 10 van de gecoördineerde wet moet bijhouden bevat, zoals door artikel 10, § 1 van het erkenningsreglement gevraagd, ten minste de volgende gegevens </w:t>
      </w:r>
      <w:proofErr w:type="gramStart"/>
      <w:r>
        <w:rPr>
          <w:sz w:val="20"/>
          <w:szCs w:val="17"/>
          <w:lang w:val="nl-NL"/>
        </w:rPr>
        <w:t>omtrent</w:t>
      </w:r>
      <w:proofErr w:type="gramEnd"/>
      <w:r>
        <w:rPr>
          <w:sz w:val="20"/>
          <w:szCs w:val="17"/>
          <w:lang w:val="nl-NL"/>
        </w:rPr>
        <w:t xml:space="preserve"> de bedrijfsrevisorenkantoren:</w:t>
      </w:r>
    </w:p>
    <w:p w:rsidR="00C165C7" w:rsidRDefault="00C165C7">
      <w:pPr>
        <w:jc w:val="both"/>
        <w:rPr>
          <w:sz w:val="20"/>
          <w:szCs w:val="17"/>
          <w:lang w:val="nl-NL"/>
        </w:rPr>
      </w:pPr>
    </w:p>
    <w:p w:rsidR="00C165C7" w:rsidRDefault="00C165C7">
      <w:pPr>
        <w:jc w:val="both"/>
        <w:rPr>
          <w:i/>
          <w:iCs/>
          <w:sz w:val="20"/>
          <w:szCs w:val="17"/>
          <w:lang w:val="nl-NL"/>
        </w:rPr>
      </w:pPr>
      <w:r>
        <w:rPr>
          <w:i/>
          <w:iCs/>
          <w:sz w:val="20"/>
          <w:szCs w:val="17"/>
          <w:lang w:val="nl-NL"/>
        </w:rPr>
        <w:t xml:space="preserve">1° </w:t>
      </w:r>
      <w:proofErr w:type="gramStart"/>
      <w:r>
        <w:rPr>
          <w:i/>
          <w:iCs/>
          <w:sz w:val="20"/>
          <w:szCs w:val="17"/>
          <w:lang w:val="nl-NL"/>
        </w:rPr>
        <w:t>registratienummer</w:t>
      </w:r>
      <w:proofErr w:type="gramEnd"/>
      <w:r>
        <w:rPr>
          <w:i/>
          <w:iCs/>
          <w:sz w:val="20"/>
          <w:szCs w:val="17"/>
          <w:lang w:val="nl-NL"/>
        </w:rPr>
        <w:t>, jaar van inschrijving, naam, adres van de zetel en ondernemingsnummer bij de Kruispuntbank van Ondernemingen;</w:t>
      </w:r>
    </w:p>
    <w:p w:rsidR="00C165C7" w:rsidRDefault="00C165C7">
      <w:pPr>
        <w:jc w:val="both"/>
        <w:rPr>
          <w:i/>
          <w:iCs/>
          <w:sz w:val="20"/>
          <w:szCs w:val="17"/>
          <w:lang w:val="nl-NL"/>
        </w:rPr>
      </w:pPr>
      <w:r>
        <w:rPr>
          <w:i/>
          <w:iCs/>
          <w:sz w:val="20"/>
          <w:szCs w:val="17"/>
          <w:lang w:val="nl-NL"/>
        </w:rPr>
        <w:t xml:space="preserve">2° </w:t>
      </w:r>
      <w:proofErr w:type="gramStart"/>
      <w:r>
        <w:rPr>
          <w:i/>
          <w:iCs/>
          <w:sz w:val="20"/>
          <w:szCs w:val="17"/>
          <w:lang w:val="nl-NL"/>
        </w:rPr>
        <w:t>rechtsvorm</w:t>
      </w:r>
      <w:proofErr w:type="gramEnd"/>
      <w:r>
        <w:rPr>
          <w:i/>
          <w:iCs/>
          <w:sz w:val="20"/>
          <w:szCs w:val="17"/>
          <w:lang w:val="nl-NL"/>
        </w:rPr>
        <w:t>;</w:t>
      </w:r>
    </w:p>
    <w:p w:rsidR="00C165C7" w:rsidRDefault="00C165C7">
      <w:pPr>
        <w:jc w:val="both"/>
        <w:rPr>
          <w:i/>
          <w:iCs/>
          <w:sz w:val="20"/>
          <w:szCs w:val="17"/>
          <w:lang w:val="nl-NL"/>
        </w:rPr>
      </w:pPr>
      <w:r>
        <w:rPr>
          <w:i/>
          <w:iCs/>
          <w:sz w:val="20"/>
          <w:szCs w:val="17"/>
          <w:lang w:val="nl-NL"/>
        </w:rPr>
        <w:t xml:space="preserve">3° </w:t>
      </w:r>
      <w:proofErr w:type="gramStart"/>
      <w:r>
        <w:rPr>
          <w:i/>
          <w:iCs/>
          <w:sz w:val="20"/>
          <w:szCs w:val="17"/>
          <w:lang w:val="nl-NL"/>
        </w:rPr>
        <w:t>contactgegevens</w:t>
      </w:r>
      <w:proofErr w:type="gramEnd"/>
      <w:r>
        <w:rPr>
          <w:i/>
          <w:iCs/>
          <w:sz w:val="20"/>
          <w:szCs w:val="17"/>
          <w:lang w:val="nl-NL"/>
        </w:rPr>
        <w:t>, voornaamste contactpersoon</w:t>
      </w:r>
      <w:r>
        <w:rPr>
          <w:rStyle w:val="FootnoteReference"/>
          <w:i/>
          <w:iCs/>
          <w:sz w:val="20"/>
          <w:szCs w:val="17"/>
          <w:lang w:val="nl-NL"/>
        </w:rPr>
        <w:footnoteReference w:id="6"/>
      </w:r>
      <w:r>
        <w:rPr>
          <w:i/>
          <w:iCs/>
          <w:sz w:val="20"/>
          <w:szCs w:val="17"/>
          <w:lang w:val="nl-NL"/>
        </w:rPr>
        <w:t xml:space="preserve"> en, in voorkomend geval, internetadres van de website;</w:t>
      </w:r>
    </w:p>
    <w:p w:rsidR="00C165C7" w:rsidRDefault="00C165C7">
      <w:pPr>
        <w:jc w:val="both"/>
        <w:rPr>
          <w:i/>
          <w:iCs/>
          <w:sz w:val="20"/>
          <w:szCs w:val="17"/>
          <w:lang w:val="nl-NL"/>
        </w:rPr>
      </w:pPr>
      <w:r>
        <w:rPr>
          <w:i/>
          <w:iCs/>
          <w:sz w:val="20"/>
          <w:szCs w:val="17"/>
          <w:lang w:val="nl-NL"/>
        </w:rPr>
        <w:t xml:space="preserve">4° </w:t>
      </w:r>
      <w:proofErr w:type="gramStart"/>
      <w:r>
        <w:rPr>
          <w:i/>
          <w:iCs/>
          <w:sz w:val="20"/>
          <w:szCs w:val="17"/>
          <w:lang w:val="nl-NL"/>
        </w:rPr>
        <w:t>adres</w:t>
      </w:r>
      <w:proofErr w:type="gramEnd"/>
      <w:r>
        <w:rPr>
          <w:i/>
          <w:iCs/>
          <w:sz w:val="20"/>
          <w:szCs w:val="17"/>
          <w:lang w:val="nl-NL"/>
        </w:rPr>
        <w:t xml:space="preserve"> van elke vestiging in België met zijn nummer van vestigingseenheid bij de Kruispuntbank van Ondernemingen;</w:t>
      </w:r>
    </w:p>
    <w:p w:rsidR="00C165C7" w:rsidRDefault="00C165C7">
      <w:pPr>
        <w:jc w:val="both"/>
        <w:rPr>
          <w:i/>
          <w:iCs/>
          <w:sz w:val="20"/>
          <w:szCs w:val="17"/>
          <w:lang w:val="nl-NL"/>
        </w:rPr>
      </w:pPr>
      <w:r>
        <w:rPr>
          <w:i/>
          <w:iCs/>
          <w:sz w:val="20"/>
          <w:szCs w:val="17"/>
          <w:lang w:val="nl-NL"/>
        </w:rPr>
        <w:t xml:space="preserve">5° </w:t>
      </w:r>
      <w:proofErr w:type="gramStart"/>
      <w:r>
        <w:rPr>
          <w:i/>
          <w:iCs/>
          <w:sz w:val="20"/>
          <w:szCs w:val="17"/>
          <w:lang w:val="nl-NL"/>
        </w:rPr>
        <w:t>naam</w:t>
      </w:r>
      <w:proofErr w:type="gramEnd"/>
      <w:r>
        <w:rPr>
          <w:i/>
          <w:iCs/>
          <w:sz w:val="20"/>
          <w:szCs w:val="17"/>
          <w:lang w:val="nl-NL"/>
        </w:rPr>
        <w:t xml:space="preserve"> en registratienummer van alle bedrijfsrevisoren natuurlijke personen die bij het bedrijfsrevisorenkantoor werkzaam zijn of die als vennoot of anderszins aan het kantoor verbonden zijn;</w:t>
      </w:r>
    </w:p>
    <w:p w:rsidR="00C165C7" w:rsidRDefault="00C165C7">
      <w:pPr>
        <w:jc w:val="both"/>
        <w:rPr>
          <w:i/>
          <w:iCs/>
          <w:sz w:val="20"/>
          <w:szCs w:val="17"/>
          <w:lang w:val="nl-NL"/>
        </w:rPr>
      </w:pPr>
      <w:r>
        <w:rPr>
          <w:i/>
          <w:iCs/>
          <w:sz w:val="20"/>
          <w:szCs w:val="17"/>
          <w:lang w:val="nl-NL"/>
        </w:rPr>
        <w:t xml:space="preserve">6° </w:t>
      </w:r>
      <w:proofErr w:type="gramStart"/>
      <w:r>
        <w:rPr>
          <w:i/>
          <w:iCs/>
          <w:sz w:val="20"/>
          <w:szCs w:val="17"/>
          <w:lang w:val="nl-NL"/>
        </w:rPr>
        <w:t>naam</w:t>
      </w:r>
      <w:proofErr w:type="gramEnd"/>
      <w:r>
        <w:rPr>
          <w:i/>
          <w:iCs/>
          <w:sz w:val="20"/>
          <w:szCs w:val="17"/>
          <w:lang w:val="nl-NL"/>
        </w:rPr>
        <w:t xml:space="preserve"> en kantooradres van alle eigenaars en aandeelhouders;</w:t>
      </w:r>
    </w:p>
    <w:p w:rsidR="00C165C7" w:rsidRDefault="00C165C7">
      <w:pPr>
        <w:jc w:val="both"/>
        <w:rPr>
          <w:i/>
          <w:iCs/>
          <w:sz w:val="20"/>
          <w:szCs w:val="17"/>
          <w:lang w:val="nl-NL"/>
        </w:rPr>
      </w:pPr>
      <w:r>
        <w:rPr>
          <w:i/>
          <w:iCs/>
          <w:sz w:val="20"/>
          <w:szCs w:val="17"/>
          <w:lang w:val="nl-NL"/>
        </w:rPr>
        <w:t xml:space="preserve">7° </w:t>
      </w:r>
      <w:proofErr w:type="gramStart"/>
      <w:r>
        <w:rPr>
          <w:i/>
          <w:iCs/>
          <w:sz w:val="20"/>
          <w:szCs w:val="17"/>
          <w:lang w:val="nl-NL"/>
        </w:rPr>
        <w:t>naam</w:t>
      </w:r>
      <w:proofErr w:type="gramEnd"/>
      <w:r>
        <w:rPr>
          <w:i/>
          <w:iCs/>
          <w:sz w:val="20"/>
          <w:szCs w:val="17"/>
          <w:lang w:val="nl-NL"/>
        </w:rPr>
        <w:t xml:space="preserve"> en kantooradres van alle leden van het leidinggevende of bestuursorgaan;</w:t>
      </w:r>
    </w:p>
    <w:p w:rsidR="00C165C7" w:rsidRDefault="00C165C7">
      <w:pPr>
        <w:jc w:val="both"/>
        <w:rPr>
          <w:i/>
          <w:iCs/>
          <w:sz w:val="20"/>
          <w:szCs w:val="17"/>
          <w:lang w:val="nl-NL"/>
        </w:rPr>
      </w:pPr>
      <w:r>
        <w:rPr>
          <w:i/>
          <w:iCs/>
          <w:sz w:val="20"/>
          <w:szCs w:val="17"/>
          <w:lang w:val="nl-NL"/>
        </w:rPr>
        <w:t xml:space="preserve">8° </w:t>
      </w:r>
      <w:proofErr w:type="gramStart"/>
      <w:r>
        <w:rPr>
          <w:i/>
          <w:iCs/>
          <w:sz w:val="20"/>
          <w:szCs w:val="17"/>
          <w:lang w:val="nl-NL"/>
        </w:rPr>
        <w:t>in</w:t>
      </w:r>
      <w:proofErr w:type="gramEnd"/>
      <w:r>
        <w:rPr>
          <w:i/>
          <w:iCs/>
          <w:sz w:val="20"/>
          <w:szCs w:val="17"/>
          <w:lang w:val="nl-NL"/>
        </w:rPr>
        <w:t xml:space="preserve"> voorkomend geval, het lidmaatschap van een netwerk en de lijst van de namen en adressen van de daartoe behorende kantoren en zijn verbonden entiteiten, of vermelding van de plaats waar deze gegevens toegankelijk zijn voor het publiek;</w:t>
      </w:r>
    </w:p>
    <w:p w:rsidR="00C165C7" w:rsidRDefault="00C165C7">
      <w:pPr>
        <w:jc w:val="both"/>
        <w:rPr>
          <w:i/>
          <w:iCs/>
          <w:sz w:val="20"/>
          <w:szCs w:val="17"/>
          <w:lang w:val="nl-NL"/>
        </w:rPr>
      </w:pPr>
      <w:r>
        <w:rPr>
          <w:i/>
          <w:iCs/>
          <w:sz w:val="20"/>
          <w:szCs w:val="17"/>
          <w:lang w:val="nl-NL"/>
        </w:rPr>
        <w:t xml:space="preserve">9° </w:t>
      </w:r>
      <w:proofErr w:type="gramStart"/>
      <w:r>
        <w:rPr>
          <w:i/>
          <w:iCs/>
          <w:sz w:val="20"/>
          <w:szCs w:val="17"/>
          <w:lang w:val="nl-NL"/>
        </w:rPr>
        <w:t>elke</w:t>
      </w:r>
      <w:proofErr w:type="gramEnd"/>
      <w:r>
        <w:rPr>
          <w:i/>
          <w:iCs/>
          <w:sz w:val="20"/>
          <w:szCs w:val="17"/>
          <w:lang w:val="nl-NL"/>
        </w:rPr>
        <w:t xml:space="preserve"> andere inschrijving als auditkantoor bij de bevoegde autoriteiten van andere lidstaten en als auditorganisatie in derde landen, met inbegrip van de na(a)m(en) van de met de registratie belaste autoriteit(en) en in voorkomend geval het/ de registratienummer(s).</w:t>
      </w:r>
    </w:p>
    <w:p w:rsidR="00C165C7" w:rsidRDefault="00C165C7">
      <w:pPr>
        <w:autoSpaceDE w:val="0"/>
        <w:autoSpaceDN w:val="0"/>
        <w:adjustRightInd w:val="0"/>
        <w:jc w:val="both"/>
        <w:rPr>
          <w:sz w:val="20"/>
          <w:szCs w:val="17"/>
          <w:lang w:val="nl-NL"/>
        </w:rPr>
      </w:pPr>
    </w:p>
    <w:p w:rsidR="00C165C7" w:rsidRDefault="00C165C7">
      <w:pPr>
        <w:autoSpaceDE w:val="0"/>
        <w:autoSpaceDN w:val="0"/>
        <w:adjustRightInd w:val="0"/>
        <w:jc w:val="both"/>
        <w:rPr>
          <w:sz w:val="20"/>
          <w:szCs w:val="17"/>
          <w:lang w:val="nl-NL"/>
        </w:rPr>
      </w:pPr>
    </w:p>
    <w:p w:rsidR="00C165C7" w:rsidRDefault="00C165C7">
      <w:pPr>
        <w:autoSpaceDE w:val="0"/>
        <w:autoSpaceDN w:val="0"/>
        <w:adjustRightInd w:val="0"/>
        <w:jc w:val="both"/>
        <w:rPr>
          <w:b/>
          <w:bCs/>
          <w:i/>
          <w:iCs/>
          <w:sz w:val="20"/>
          <w:szCs w:val="17"/>
          <w:lang w:val="nl-NL"/>
        </w:rPr>
      </w:pPr>
      <w:r>
        <w:rPr>
          <w:b/>
          <w:bCs/>
          <w:i/>
          <w:iCs/>
          <w:sz w:val="20"/>
          <w:szCs w:val="17"/>
          <w:lang w:val="nl-NL"/>
        </w:rPr>
        <w:t>Het dossier van de bedrijfsrevisoren</w:t>
      </w:r>
    </w:p>
    <w:p w:rsidR="00C165C7" w:rsidRDefault="00C165C7">
      <w:pPr>
        <w:autoSpaceDE w:val="0"/>
        <w:autoSpaceDN w:val="0"/>
        <w:adjustRightInd w:val="0"/>
        <w:jc w:val="both"/>
        <w:rPr>
          <w:sz w:val="20"/>
          <w:szCs w:val="17"/>
          <w:lang w:val="nl-NL"/>
        </w:rPr>
      </w:pPr>
    </w:p>
    <w:p w:rsidR="00C165C7" w:rsidRDefault="00C165C7">
      <w:pPr>
        <w:jc w:val="both"/>
        <w:rPr>
          <w:sz w:val="20"/>
          <w:szCs w:val="17"/>
          <w:lang w:val="nl-NL"/>
        </w:rPr>
      </w:pPr>
      <w:r>
        <w:rPr>
          <w:sz w:val="20"/>
          <w:szCs w:val="17"/>
          <w:lang w:val="nl-NL"/>
        </w:rPr>
        <w:t xml:space="preserve">Artikel 14 van het erkenningsreglement bepaalt: </w:t>
      </w:r>
    </w:p>
    <w:p w:rsidR="00C165C7" w:rsidRDefault="00C165C7">
      <w:pPr>
        <w:jc w:val="both"/>
        <w:rPr>
          <w:sz w:val="20"/>
          <w:szCs w:val="17"/>
          <w:lang w:val="nl-NL"/>
        </w:rPr>
      </w:pPr>
    </w:p>
    <w:p w:rsidR="00C165C7" w:rsidRDefault="00C165C7">
      <w:pPr>
        <w:jc w:val="both"/>
        <w:rPr>
          <w:i/>
          <w:iCs/>
          <w:sz w:val="20"/>
          <w:szCs w:val="17"/>
          <w:lang w:val="nl-NL"/>
        </w:rPr>
      </w:pPr>
      <w:r>
        <w:rPr>
          <w:i/>
          <w:iCs/>
          <w:sz w:val="20"/>
          <w:szCs w:val="17"/>
          <w:lang w:val="nl-NL"/>
        </w:rPr>
        <w:t xml:space="preserve">§ 1. Het Instituut opent een dossier op naam van de bedrijfsrevisoren. Het dossier bevat de </w:t>
      </w:r>
      <w:proofErr w:type="gramStart"/>
      <w:r>
        <w:rPr>
          <w:i/>
          <w:iCs/>
          <w:sz w:val="20"/>
          <w:szCs w:val="17"/>
          <w:lang w:val="nl-NL"/>
        </w:rPr>
        <w:t>bescheiden</w:t>
      </w:r>
      <w:proofErr w:type="gramEnd"/>
      <w:r>
        <w:rPr>
          <w:i/>
          <w:iCs/>
          <w:sz w:val="20"/>
          <w:szCs w:val="17"/>
          <w:lang w:val="nl-NL"/>
        </w:rPr>
        <w:t xml:space="preserve"> die bij de vraag om toegelaten te worden tot de hoedanigheid van bedrijfsrevisor werden overgemaakt.</w:t>
      </w:r>
    </w:p>
    <w:p w:rsidR="00C165C7" w:rsidRDefault="00C165C7">
      <w:pPr>
        <w:jc w:val="both"/>
        <w:rPr>
          <w:i/>
          <w:iCs/>
          <w:sz w:val="20"/>
          <w:szCs w:val="17"/>
          <w:lang w:val="nl-NL"/>
        </w:rPr>
      </w:pPr>
    </w:p>
    <w:p w:rsidR="00C165C7" w:rsidRDefault="00C165C7">
      <w:pPr>
        <w:jc w:val="both"/>
        <w:rPr>
          <w:i/>
          <w:iCs/>
          <w:sz w:val="20"/>
          <w:szCs w:val="17"/>
          <w:lang w:val="nl-NL"/>
        </w:rPr>
      </w:pPr>
      <w:r>
        <w:rPr>
          <w:i/>
          <w:iCs/>
          <w:sz w:val="20"/>
          <w:szCs w:val="17"/>
          <w:lang w:val="nl-NL"/>
        </w:rPr>
        <w:br w:type="page"/>
      </w:r>
      <w:r>
        <w:rPr>
          <w:i/>
          <w:iCs/>
          <w:sz w:val="20"/>
          <w:szCs w:val="17"/>
          <w:lang w:val="nl-NL"/>
        </w:rPr>
        <w:lastRenderedPageBreak/>
        <w:t>De bedrijfsrevisor deelt spontaan aan de Raad de volgende informatie mee, die aan het dossier wordt toegevoegd:</w:t>
      </w:r>
    </w:p>
    <w:p w:rsidR="00C165C7" w:rsidRDefault="00C165C7">
      <w:pPr>
        <w:jc w:val="both"/>
        <w:rPr>
          <w:i/>
          <w:iCs/>
          <w:sz w:val="20"/>
          <w:szCs w:val="17"/>
          <w:lang w:val="nl-NL"/>
        </w:rPr>
      </w:pPr>
    </w:p>
    <w:p w:rsidR="00C165C7" w:rsidRDefault="00C165C7">
      <w:pPr>
        <w:jc w:val="both"/>
        <w:rPr>
          <w:i/>
          <w:iCs/>
          <w:sz w:val="20"/>
          <w:szCs w:val="17"/>
          <w:lang w:val="nl-NL"/>
        </w:rPr>
      </w:pPr>
      <w:proofErr w:type="gramStart"/>
      <w:r>
        <w:rPr>
          <w:i/>
          <w:iCs/>
          <w:sz w:val="20"/>
          <w:szCs w:val="17"/>
          <w:lang w:val="nl-NL"/>
        </w:rPr>
        <w:t>a</w:t>
      </w:r>
      <w:proofErr w:type="gramEnd"/>
      <w:r>
        <w:rPr>
          <w:i/>
          <w:iCs/>
          <w:sz w:val="20"/>
          <w:szCs w:val="17"/>
          <w:lang w:val="nl-NL"/>
        </w:rPr>
        <w:t>) de akten en bekendmakingen, die de wijzigingen in het openbaar register desgevallend staven;</w:t>
      </w:r>
    </w:p>
    <w:p w:rsidR="00C165C7" w:rsidRDefault="00C165C7">
      <w:pPr>
        <w:jc w:val="both"/>
        <w:rPr>
          <w:i/>
          <w:iCs/>
          <w:sz w:val="20"/>
          <w:szCs w:val="17"/>
          <w:lang w:val="nl-NL"/>
        </w:rPr>
      </w:pPr>
      <w:proofErr w:type="gramStart"/>
      <w:r>
        <w:rPr>
          <w:i/>
          <w:iCs/>
          <w:sz w:val="20"/>
          <w:szCs w:val="17"/>
          <w:lang w:val="nl-NL"/>
        </w:rPr>
        <w:t>b</w:t>
      </w:r>
      <w:proofErr w:type="gramEnd"/>
      <w:r>
        <w:rPr>
          <w:i/>
          <w:iCs/>
          <w:sz w:val="20"/>
          <w:szCs w:val="17"/>
          <w:lang w:val="nl-NL"/>
        </w:rPr>
        <w:t>) de procedures bedoeld in artikel 41 van de wet</w:t>
      </w:r>
      <w:r>
        <w:rPr>
          <w:rStyle w:val="FootnoteReference"/>
          <w:i/>
          <w:iCs/>
          <w:sz w:val="20"/>
          <w:szCs w:val="17"/>
          <w:lang w:val="nl-NL"/>
        </w:rPr>
        <w:footnoteReference w:id="7"/>
      </w:r>
      <w:r>
        <w:rPr>
          <w:i/>
          <w:iCs/>
          <w:sz w:val="20"/>
          <w:szCs w:val="17"/>
          <w:lang w:val="nl-NL"/>
        </w:rPr>
        <w:t>;</w:t>
      </w:r>
    </w:p>
    <w:p w:rsidR="00C165C7" w:rsidRDefault="00C165C7">
      <w:pPr>
        <w:jc w:val="both"/>
        <w:rPr>
          <w:i/>
          <w:iCs/>
          <w:sz w:val="20"/>
          <w:szCs w:val="17"/>
          <w:lang w:val="nl-NL"/>
        </w:rPr>
      </w:pPr>
      <w:proofErr w:type="gramStart"/>
      <w:r>
        <w:rPr>
          <w:i/>
          <w:iCs/>
          <w:sz w:val="20"/>
          <w:szCs w:val="17"/>
          <w:lang w:val="nl-NL"/>
        </w:rPr>
        <w:t>c</w:t>
      </w:r>
      <w:proofErr w:type="gramEnd"/>
      <w:r>
        <w:rPr>
          <w:i/>
          <w:iCs/>
          <w:sz w:val="20"/>
          <w:szCs w:val="17"/>
          <w:lang w:val="nl-NL"/>
        </w:rPr>
        <w:t>) de melding of al dan niet wordt opgetreden in organisaties van openbaar belang;</w:t>
      </w:r>
    </w:p>
    <w:p w:rsidR="00C165C7" w:rsidRDefault="00C165C7">
      <w:pPr>
        <w:jc w:val="both"/>
        <w:rPr>
          <w:i/>
          <w:iCs/>
          <w:sz w:val="20"/>
          <w:szCs w:val="17"/>
          <w:lang w:val="nl-NL"/>
        </w:rPr>
      </w:pPr>
      <w:proofErr w:type="gramStart"/>
      <w:r>
        <w:rPr>
          <w:i/>
          <w:iCs/>
          <w:sz w:val="20"/>
          <w:szCs w:val="17"/>
          <w:lang w:val="nl-NL"/>
        </w:rPr>
        <w:t>d</w:t>
      </w:r>
      <w:proofErr w:type="gramEnd"/>
      <w:r>
        <w:rPr>
          <w:i/>
          <w:iCs/>
          <w:sz w:val="20"/>
          <w:szCs w:val="17"/>
          <w:lang w:val="nl-NL"/>
        </w:rPr>
        <w:t>) elke inschrijving bij bevoegde Belgische autoriteiten.</w:t>
      </w:r>
    </w:p>
    <w:p w:rsidR="00C165C7" w:rsidRDefault="00C165C7">
      <w:pPr>
        <w:jc w:val="both"/>
        <w:rPr>
          <w:i/>
          <w:iCs/>
          <w:sz w:val="20"/>
          <w:szCs w:val="17"/>
          <w:lang w:val="nl-NL"/>
        </w:rPr>
      </w:pPr>
    </w:p>
    <w:p w:rsidR="00C165C7" w:rsidRDefault="00C165C7">
      <w:pPr>
        <w:jc w:val="both"/>
        <w:rPr>
          <w:i/>
          <w:iCs/>
          <w:sz w:val="20"/>
          <w:szCs w:val="17"/>
          <w:lang w:val="nl-NL"/>
        </w:rPr>
      </w:pPr>
      <w:r>
        <w:rPr>
          <w:i/>
          <w:iCs/>
          <w:sz w:val="20"/>
          <w:szCs w:val="17"/>
          <w:lang w:val="nl-NL"/>
        </w:rPr>
        <w:t>§ 2. ...</w:t>
      </w:r>
    </w:p>
    <w:p w:rsidR="00C165C7" w:rsidRDefault="00C165C7">
      <w:pPr>
        <w:autoSpaceDE w:val="0"/>
        <w:autoSpaceDN w:val="0"/>
        <w:adjustRightInd w:val="0"/>
        <w:jc w:val="both"/>
        <w:rPr>
          <w:i/>
          <w:iCs/>
          <w:sz w:val="20"/>
          <w:szCs w:val="17"/>
          <w:lang w:val="nl-NL"/>
        </w:rPr>
      </w:pPr>
    </w:p>
    <w:p w:rsidR="00C165C7" w:rsidRDefault="00C165C7">
      <w:pPr>
        <w:autoSpaceDE w:val="0"/>
        <w:autoSpaceDN w:val="0"/>
        <w:adjustRightInd w:val="0"/>
        <w:jc w:val="both"/>
        <w:rPr>
          <w:i/>
          <w:iCs/>
          <w:sz w:val="20"/>
          <w:szCs w:val="17"/>
          <w:lang w:val="nl-NL"/>
        </w:rPr>
      </w:pPr>
      <w:r>
        <w:rPr>
          <w:i/>
          <w:iCs/>
          <w:sz w:val="20"/>
          <w:szCs w:val="17"/>
          <w:lang w:val="nl-NL"/>
        </w:rPr>
        <w:t>§ 3. Het dossier van elk bedrijfsrevisorenkantoor ingeschreven in het openbaar register vermeldt: het registratienummer, de datum van registratie, de maatschappelijke benaming op het moment van registratie, de rechtsvorm op het moment van inschrijving, de datum van oprichting en het ondernemingsnummer bij de Kruispuntbank van Ondernemingen.</w:t>
      </w:r>
    </w:p>
    <w:p w:rsidR="00C165C7" w:rsidRDefault="00C165C7">
      <w:pPr>
        <w:autoSpaceDE w:val="0"/>
        <w:autoSpaceDN w:val="0"/>
        <w:adjustRightInd w:val="0"/>
        <w:rPr>
          <w:i/>
          <w:iCs/>
          <w:sz w:val="20"/>
          <w:szCs w:val="17"/>
          <w:lang w:val="nl-NL"/>
        </w:rPr>
      </w:pPr>
    </w:p>
    <w:p w:rsidR="00C165C7" w:rsidRDefault="00C165C7">
      <w:pPr>
        <w:autoSpaceDE w:val="0"/>
        <w:autoSpaceDN w:val="0"/>
        <w:adjustRightInd w:val="0"/>
        <w:rPr>
          <w:i/>
          <w:iCs/>
          <w:sz w:val="20"/>
          <w:szCs w:val="17"/>
          <w:lang w:val="nl-NL"/>
        </w:rPr>
      </w:pPr>
      <w:r>
        <w:rPr>
          <w:i/>
          <w:iCs/>
          <w:sz w:val="20"/>
          <w:szCs w:val="17"/>
          <w:lang w:val="nl-NL"/>
        </w:rPr>
        <w:t xml:space="preserve">Naast de in § </w:t>
      </w:r>
      <w:proofErr w:type="gramStart"/>
      <w:r>
        <w:rPr>
          <w:i/>
          <w:iCs/>
          <w:sz w:val="20"/>
          <w:szCs w:val="17"/>
          <w:lang w:val="nl-NL"/>
        </w:rPr>
        <w:t>1</w:t>
      </w:r>
      <w:proofErr w:type="gramEnd"/>
      <w:r>
        <w:rPr>
          <w:i/>
          <w:iCs/>
          <w:sz w:val="20"/>
          <w:szCs w:val="17"/>
          <w:lang w:val="nl-NL"/>
        </w:rPr>
        <w:t xml:space="preserve"> bedoelde inlichtingen, bevat het dossier van elk bedrijfsrevisorenkantoor:</w:t>
      </w:r>
    </w:p>
    <w:p w:rsidR="00C165C7" w:rsidRDefault="00C165C7">
      <w:pPr>
        <w:autoSpaceDE w:val="0"/>
        <w:autoSpaceDN w:val="0"/>
        <w:adjustRightInd w:val="0"/>
        <w:rPr>
          <w:i/>
          <w:iCs/>
          <w:sz w:val="20"/>
          <w:szCs w:val="17"/>
          <w:lang w:val="nl-NL"/>
        </w:rPr>
      </w:pPr>
    </w:p>
    <w:p w:rsidR="00C165C7" w:rsidRDefault="00C165C7">
      <w:pPr>
        <w:autoSpaceDE w:val="0"/>
        <w:autoSpaceDN w:val="0"/>
        <w:adjustRightInd w:val="0"/>
        <w:rPr>
          <w:i/>
          <w:iCs/>
          <w:sz w:val="20"/>
          <w:szCs w:val="17"/>
          <w:lang w:val="nl-NL"/>
        </w:rPr>
      </w:pPr>
      <w:r>
        <w:rPr>
          <w:i/>
          <w:iCs/>
          <w:sz w:val="20"/>
          <w:szCs w:val="17"/>
          <w:lang w:val="nl-NL"/>
        </w:rPr>
        <w:t xml:space="preserve">1° </w:t>
      </w:r>
      <w:proofErr w:type="gramStart"/>
      <w:r>
        <w:rPr>
          <w:i/>
          <w:iCs/>
          <w:sz w:val="20"/>
          <w:szCs w:val="17"/>
          <w:lang w:val="nl-NL"/>
        </w:rPr>
        <w:t>zijn</w:t>
      </w:r>
      <w:proofErr w:type="gramEnd"/>
      <w:r>
        <w:rPr>
          <w:i/>
          <w:iCs/>
          <w:sz w:val="20"/>
          <w:szCs w:val="17"/>
          <w:lang w:val="nl-NL"/>
        </w:rPr>
        <w:t xml:space="preserve"> statuten of, in voorkomend geval, een gelijkwaardige overeenkomst;</w:t>
      </w:r>
    </w:p>
    <w:p w:rsidR="00C165C7" w:rsidRDefault="00C165C7">
      <w:pPr>
        <w:autoSpaceDE w:val="0"/>
        <w:autoSpaceDN w:val="0"/>
        <w:adjustRightInd w:val="0"/>
        <w:rPr>
          <w:i/>
          <w:iCs/>
          <w:sz w:val="20"/>
          <w:szCs w:val="17"/>
          <w:lang w:val="nl-NL"/>
        </w:rPr>
      </w:pPr>
      <w:r>
        <w:rPr>
          <w:i/>
          <w:iCs/>
          <w:sz w:val="20"/>
          <w:szCs w:val="17"/>
          <w:lang w:val="nl-NL"/>
        </w:rPr>
        <w:t xml:space="preserve">2° </w:t>
      </w:r>
      <w:proofErr w:type="gramStart"/>
      <w:r>
        <w:rPr>
          <w:i/>
          <w:iCs/>
          <w:sz w:val="20"/>
          <w:szCs w:val="17"/>
          <w:lang w:val="nl-NL"/>
        </w:rPr>
        <w:t>de</w:t>
      </w:r>
      <w:proofErr w:type="gramEnd"/>
      <w:r>
        <w:rPr>
          <w:i/>
          <w:iCs/>
          <w:sz w:val="20"/>
          <w:szCs w:val="17"/>
          <w:lang w:val="nl-NL"/>
        </w:rPr>
        <w:t xml:space="preserve"> lijst van de verbonden entiteiten van het bedrijfsrevisorenkantoor;</w:t>
      </w:r>
    </w:p>
    <w:p w:rsidR="00C165C7" w:rsidRDefault="00C165C7">
      <w:pPr>
        <w:autoSpaceDE w:val="0"/>
        <w:autoSpaceDN w:val="0"/>
        <w:adjustRightInd w:val="0"/>
        <w:rPr>
          <w:i/>
          <w:iCs/>
          <w:sz w:val="20"/>
          <w:szCs w:val="17"/>
          <w:lang w:val="nl-NL"/>
        </w:rPr>
      </w:pPr>
      <w:r>
        <w:rPr>
          <w:i/>
          <w:iCs/>
          <w:sz w:val="20"/>
          <w:szCs w:val="17"/>
          <w:lang w:val="nl-NL"/>
        </w:rPr>
        <w:t xml:space="preserve">3° </w:t>
      </w:r>
      <w:proofErr w:type="gramStart"/>
      <w:r>
        <w:rPr>
          <w:i/>
          <w:iCs/>
          <w:sz w:val="20"/>
          <w:szCs w:val="17"/>
          <w:lang w:val="nl-NL"/>
        </w:rPr>
        <w:t>in</w:t>
      </w:r>
      <w:proofErr w:type="gramEnd"/>
      <w:r>
        <w:rPr>
          <w:i/>
          <w:iCs/>
          <w:sz w:val="20"/>
          <w:szCs w:val="17"/>
          <w:lang w:val="nl-NL"/>
        </w:rPr>
        <w:t xml:space="preserve"> voorkomend geval, de bevestigingen met betrekking tot de naleving van artikel 15 van de wet</w:t>
      </w:r>
      <w:r>
        <w:rPr>
          <w:rStyle w:val="FootnoteReference"/>
          <w:i/>
          <w:iCs/>
          <w:sz w:val="20"/>
          <w:szCs w:val="17"/>
          <w:lang w:val="nl-NL"/>
        </w:rPr>
        <w:footnoteReference w:id="8"/>
      </w:r>
      <w:r>
        <w:rPr>
          <w:i/>
          <w:iCs/>
          <w:sz w:val="20"/>
          <w:szCs w:val="17"/>
          <w:lang w:val="nl-NL"/>
        </w:rPr>
        <w:t>;</w:t>
      </w:r>
    </w:p>
    <w:p w:rsidR="00C165C7" w:rsidRDefault="00C165C7">
      <w:pPr>
        <w:autoSpaceDE w:val="0"/>
        <w:autoSpaceDN w:val="0"/>
        <w:adjustRightInd w:val="0"/>
        <w:jc w:val="both"/>
        <w:rPr>
          <w:i/>
          <w:iCs/>
          <w:sz w:val="20"/>
          <w:szCs w:val="17"/>
          <w:lang w:val="nl-NL"/>
        </w:rPr>
      </w:pPr>
      <w:r>
        <w:rPr>
          <w:i/>
          <w:iCs/>
          <w:sz w:val="20"/>
          <w:szCs w:val="17"/>
          <w:lang w:val="nl-NL"/>
        </w:rPr>
        <w:t xml:space="preserve">4° </w:t>
      </w:r>
      <w:proofErr w:type="gramStart"/>
      <w:r>
        <w:rPr>
          <w:i/>
          <w:iCs/>
          <w:sz w:val="20"/>
          <w:szCs w:val="17"/>
          <w:lang w:val="nl-NL"/>
        </w:rPr>
        <w:t>de</w:t>
      </w:r>
      <w:proofErr w:type="gramEnd"/>
      <w:r>
        <w:rPr>
          <w:i/>
          <w:iCs/>
          <w:sz w:val="20"/>
          <w:szCs w:val="17"/>
          <w:lang w:val="nl-NL"/>
        </w:rPr>
        <w:t xml:space="preserve"> lijst van de bedrijfsrevisorenkantoren, auditkantoren en auditorganisaties van derde landen waarin het kantoor aandelen of deelbewijzen bezit.</w:t>
      </w:r>
    </w:p>
    <w:p w:rsidR="00C165C7" w:rsidRDefault="00C165C7">
      <w:pPr>
        <w:jc w:val="both"/>
        <w:rPr>
          <w:i/>
          <w:iCs/>
          <w:sz w:val="20"/>
          <w:szCs w:val="17"/>
          <w:lang w:val="nl-NL"/>
        </w:rPr>
      </w:pPr>
    </w:p>
    <w:p w:rsidR="00C165C7" w:rsidRDefault="00C165C7">
      <w:pPr>
        <w:autoSpaceDE w:val="0"/>
        <w:autoSpaceDN w:val="0"/>
        <w:adjustRightInd w:val="0"/>
        <w:jc w:val="both"/>
        <w:rPr>
          <w:i/>
          <w:iCs/>
          <w:sz w:val="20"/>
          <w:szCs w:val="17"/>
          <w:lang w:val="nl-NL"/>
        </w:rPr>
      </w:pPr>
      <w:r>
        <w:rPr>
          <w:i/>
          <w:iCs/>
          <w:sz w:val="20"/>
          <w:szCs w:val="17"/>
          <w:lang w:val="nl-NL"/>
        </w:rPr>
        <w:t xml:space="preserve">§ 4. De Raad kan daarenboven aan de bedrijfsrevisoren alle andere nuttige gegevens in toepassing van artikel 32 van de wet opvragen of verzoeken </w:t>
      </w:r>
      <w:proofErr w:type="gramStart"/>
      <w:r>
        <w:rPr>
          <w:i/>
          <w:iCs/>
          <w:sz w:val="20"/>
          <w:szCs w:val="17"/>
          <w:lang w:val="nl-NL"/>
        </w:rPr>
        <w:t>deze</w:t>
      </w:r>
      <w:proofErr w:type="gramEnd"/>
      <w:r>
        <w:rPr>
          <w:i/>
          <w:iCs/>
          <w:sz w:val="20"/>
          <w:szCs w:val="17"/>
          <w:lang w:val="nl-NL"/>
        </w:rPr>
        <w:t xml:space="preserve"> uit eigen initiatief mee te delen, met het oog op de toevoeging ervan aan het dossier.</w:t>
      </w:r>
    </w:p>
    <w:p w:rsidR="00C165C7" w:rsidRDefault="00C165C7">
      <w:pPr>
        <w:autoSpaceDE w:val="0"/>
        <w:autoSpaceDN w:val="0"/>
        <w:adjustRightInd w:val="0"/>
        <w:jc w:val="both"/>
        <w:rPr>
          <w:sz w:val="20"/>
          <w:szCs w:val="17"/>
          <w:lang w:val="nl-NL"/>
        </w:rPr>
      </w:pPr>
    </w:p>
    <w:p w:rsidR="00C165C7" w:rsidRDefault="00C165C7">
      <w:pPr>
        <w:autoSpaceDE w:val="0"/>
        <w:autoSpaceDN w:val="0"/>
        <w:adjustRightInd w:val="0"/>
        <w:jc w:val="both"/>
        <w:rPr>
          <w:sz w:val="20"/>
          <w:szCs w:val="17"/>
          <w:lang w:val="nl-NL"/>
        </w:rPr>
      </w:pPr>
    </w:p>
    <w:p w:rsidR="00C165C7" w:rsidRDefault="00C165C7">
      <w:pPr>
        <w:autoSpaceDE w:val="0"/>
        <w:autoSpaceDN w:val="0"/>
        <w:adjustRightInd w:val="0"/>
        <w:jc w:val="both"/>
        <w:rPr>
          <w:b/>
          <w:bCs/>
          <w:i/>
          <w:iCs/>
          <w:sz w:val="20"/>
          <w:szCs w:val="17"/>
          <w:lang w:val="nl-NL"/>
        </w:rPr>
      </w:pPr>
      <w:r>
        <w:rPr>
          <w:b/>
          <w:bCs/>
          <w:i/>
          <w:iCs/>
          <w:sz w:val="20"/>
          <w:szCs w:val="17"/>
          <w:lang w:val="nl-NL"/>
        </w:rPr>
        <w:t>Actualisering van het openbaar register en de dossiergegevens</w:t>
      </w:r>
    </w:p>
    <w:p w:rsidR="00C165C7" w:rsidRDefault="00C165C7">
      <w:pPr>
        <w:autoSpaceDE w:val="0"/>
        <w:autoSpaceDN w:val="0"/>
        <w:adjustRightInd w:val="0"/>
        <w:jc w:val="both"/>
        <w:rPr>
          <w:sz w:val="20"/>
          <w:szCs w:val="17"/>
          <w:lang w:val="nl-NL"/>
        </w:rPr>
      </w:pPr>
    </w:p>
    <w:p w:rsidR="00C165C7" w:rsidRDefault="00C165C7">
      <w:pPr>
        <w:autoSpaceDE w:val="0"/>
        <w:autoSpaceDN w:val="0"/>
        <w:adjustRightInd w:val="0"/>
        <w:jc w:val="both"/>
        <w:rPr>
          <w:sz w:val="20"/>
          <w:lang w:val="nl-NL"/>
        </w:rPr>
      </w:pPr>
      <w:r>
        <w:rPr>
          <w:sz w:val="20"/>
          <w:szCs w:val="17"/>
          <w:lang w:val="nl-NL"/>
        </w:rPr>
        <w:t xml:space="preserve">De bedrijfsrevisoren delen het Instituut, </w:t>
      </w:r>
      <w:proofErr w:type="gramStart"/>
      <w:r>
        <w:rPr>
          <w:sz w:val="20"/>
          <w:szCs w:val="17"/>
          <w:lang w:val="nl-NL"/>
        </w:rPr>
        <w:t>overeenkomstig</w:t>
      </w:r>
      <w:proofErr w:type="gramEnd"/>
      <w:r>
        <w:rPr>
          <w:sz w:val="20"/>
          <w:szCs w:val="17"/>
          <w:lang w:val="nl-NL"/>
        </w:rPr>
        <w:t xml:space="preserve"> artikel 15 van het erkenningsreglement, binnen de maand spontaan alle wijzigingen mee aangebracht in de gegevens bedoeld in artikelen 9 (te tonen gegevens in het openbaar register voor de natuurlijke personen), 10 (te tonen gegevens in het openbaar register voor de rechtspersonen), 13 en 14 (dossiergegevens)</w:t>
      </w:r>
      <w:r>
        <w:rPr>
          <w:szCs w:val="17"/>
          <w:lang w:val="nl-NL"/>
        </w:rPr>
        <w:t xml:space="preserve"> </w:t>
      </w:r>
      <w:r>
        <w:rPr>
          <w:sz w:val="20"/>
          <w:szCs w:val="17"/>
          <w:lang w:val="nl-NL"/>
        </w:rPr>
        <w:t>van het erkenningsreglement.</w:t>
      </w:r>
    </w:p>
    <w:p w:rsidR="00C165C7" w:rsidRDefault="00C165C7">
      <w:pPr>
        <w:jc w:val="both"/>
        <w:rPr>
          <w:sz w:val="20"/>
          <w:szCs w:val="17"/>
          <w:lang w:val="nl-NL"/>
        </w:rPr>
      </w:pPr>
    </w:p>
    <w:p w:rsidR="00C165C7" w:rsidRDefault="00C165C7">
      <w:pPr>
        <w:autoSpaceDE w:val="0"/>
        <w:autoSpaceDN w:val="0"/>
        <w:adjustRightInd w:val="0"/>
        <w:jc w:val="both"/>
        <w:rPr>
          <w:sz w:val="20"/>
          <w:szCs w:val="17"/>
          <w:lang w:val="nl-NL"/>
        </w:rPr>
      </w:pPr>
      <w:r>
        <w:rPr>
          <w:sz w:val="20"/>
          <w:szCs w:val="17"/>
          <w:lang w:val="nl-NL"/>
        </w:rPr>
        <w:t>In artikel 11 van het erkenningsreglement wordt de actualisering van de openbare registergegevens verder uitgewerkt. Het openbaar register wordt bijgehouden, onder de verantwoordelijkheid van de Raad, onder de vorm van een database die toegankelijk is via een website, die voor elke bedrijfsrevisor de datum aangeeft waarop deze de laatste maal werd geactualiseerd. Op de bedrijfsrevisoren rust de verplichting om het Instituut zo spoedig mogelijk in kennis te stellen van elke wijziging. Vanaf het moment dat de mogelijkheid bestaat om op elektronische wijze de gegevens te verstrekken en te actualiseren, kan de ondertekening gebeuren door middel van een elektronische handtekening, waarvan de modaliteiten door de Raad worden bepaald (zie verslag aan de Koning dat het erkenningsreglement vooraf gaat).</w:t>
      </w:r>
    </w:p>
    <w:p w:rsidR="00C165C7" w:rsidRDefault="00C165C7">
      <w:pPr>
        <w:jc w:val="both"/>
        <w:rPr>
          <w:sz w:val="20"/>
          <w:szCs w:val="17"/>
          <w:lang w:val="nl-NL"/>
        </w:rPr>
      </w:pPr>
    </w:p>
    <w:p w:rsidR="00C165C7" w:rsidRDefault="00C165C7">
      <w:pPr>
        <w:rPr>
          <w:i/>
          <w:iCs/>
          <w:sz w:val="20"/>
          <w:szCs w:val="17"/>
          <w:lang w:val="nl-NL"/>
        </w:rPr>
      </w:pPr>
    </w:p>
    <w:p w:rsidR="00C165C7" w:rsidRDefault="00C165C7">
      <w:pPr>
        <w:jc w:val="both"/>
        <w:rPr>
          <w:b/>
          <w:bCs/>
          <w:i/>
          <w:iCs/>
          <w:sz w:val="20"/>
          <w:szCs w:val="17"/>
          <w:lang w:val="nl-NL"/>
        </w:rPr>
      </w:pPr>
      <w:r>
        <w:rPr>
          <w:b/>
          <w:bCs/>
          <w:i/>
          <w:iCs/>
          <w:sz w:val="20"/>
          <w:szCs w:val="17"/>
          <w:lang w:val="nl-NL"/>
        </w:rPr>
        <w:t>Intrekking van de hoedanigheid van bedrijfsrevisor</w:t>
      </w:r>
    </w:p>
    <w:p w:rsidR="00C165C7" w:rsidRDefault="00C165C7">
      <w:pPr>
        <w:jc w:val="both"/>
        <w:rPr>
          <w:sz w:val="20"/>
          <w:szCs w:val="17"/>
          <w:lang w:val="nl-NL"/>
        </w:rPr>
      </w:pPr>
    </w:p>
    <w:p w:rsidR="00C165C7" w:rsidRDefault="00C165C7">
      <w:pPr>
        <w:jc w:val="both"/>
        <w:rPr>
          <w:sz w:val="20"/>
          <w:szCs w:val="17"/>
          <w:lang w:val="nl-NL"/>
        </w:rPr>
      </w:pPr>
      <w:r>
        <w:rPr>
          <w:sz w:val="20"/>
          <w:szCs w:val="17"/>
          <w:lang w:val="nl-NL"/>
        </w:rPr>
        <w:t xml:space="preserve">Artikel 8 van de gecoördineerde wet stelt: </w:t>
      </w:r>
    </w:p>
    <w:p w:rsidR="00C165C7" w:rsidRDefault="00C165C7">
      <w:pPr>
        <w:autoSpaceDE w:val="0"/>
        <w:autoSpaceDN w:val="0"/>
        <w:adjustRightInd w:val="0"/>
        <w:rPr>
          <w:sz w:val="20"/>
          <w:szCs w:val="17"/>
          <w:lang w:val="nl-NL"/>
        </w:rPr>
      </w:pPr>
    </w:p>
    <w:p w:rsidR="00C165C7" w:rsidRDefault="00C165C7">
      <w:pPr>
        <w:autoSpaceDE w:val="0"/>
        <w:autoSpaceDN w:val="0"/>
        <w:adjustRightInd w:val="0"/>
        <w:jc w:val="both"/>
        <w:rPr>
          <w:i/>
          <w:iCs/>
          <w:sz w:val="20"/>
          <w:szCs w:val="17"/>
          <w:lang w:val="nl-NL"/>
        </w:rPr>
      </w:pPr>
      <w:r>
        <w:rPr>
          <w:i/>
          <w:iCs/>
          <w:sz w:val="20"/>
          <w:szCs w:val="17"/>
          <w:lang w:val="nl-NL"/>
        </w:rPr>
        <w:t xml:space="preserve">§ 1. De hoedanigheid van bedrijfsrevisor wordt door de Raad ingetrokken wanneer aan de voorwaarden voor de toekenning van deze hoedanigheid (…) niet meer is voldaan of wanneer diens betrouwbaarheid ernstig in het gedrang is gekomen </w:t>
      </w:r>
      <w:proofErr w:type="gramStart"/>
      <w:r>
        <w:rPr>
          <w:i/>
          <w:iCs/>
          <w:sz w:val="20"/>
          <w:szCs w:val="17"/>
          <w:lang w:val="nl-NL"/>
        </w:rPr>
        <w:t>overeenkomstig</w:t>
      </w:r>
      <w:proofErr w:type="gramEnd"/>
      <w:r>
        <w:rPr>
          <w:i/>
          <w:iCs/>
          <w:sz w:val="20"/>
          <w:szCs w:val="17"/>
          <w:lang w:val="nl-NL"/>
        </w:rPr>
        <w:t xml:space="preserve"> (…) artikel 6, § 1, 2° en 3° en § 2, in geval van een rechtspersoon of een andere entiteit ongeacht haar rechtsvorm.</w:t>
      </w:r>
    </w:p>
    <w:p w:rsidR="00C165C7" w:rsidRDefault="00C165C7">
      <w:pPr>
        <w:autoSpaceDE w:val="0"/>
        <w:autoSpaceDN w:val="0"/>
        <w:adjustRightInd w:val="0"/>
        <w:jc w:val="both"/>
        <w:rPr>
          <w:i/>
          <w:iCs/>
          <w:sz w:val="20"/>
          <w:szCs w:val="17"/>
          <w:lang w:val="nl-NL"/>
        </w:rPr>
      </w:pPr>
      <w:r>
        <w:rPr>
          <w:i/>
          <w:iCs/>
          <w:sz w:val="20"/>
          <w:szCs w:val="17"/>
          <w:lang w:val="nl-NL"/>
        </w:rPr>
        <w:t>…</w:t>
      </w:r>
    </w:p>
    <w:p w:rsidR="00C165C7" w:rsidRDefault="00C165C7">
      <w:pPr>
        <w:autoSpaceDE w:val="0"/>
        <w:autoSpaceDN w:val="0"/>
        <w:adjustRightInd w:val="0"/>
        <w:jc w:val="both"/>
        <w:rPr>
          <w:i/>
          <w:iCs/>
          <w:sz w:val="20"/>
          <w:szCs w:val="17"/>
          <w:lang w:val="nl-NL"/>
        </w:rPr>
      </w:pPr>
    </w:p>
    <w:p w:rsidR="00C165C7" w:rsidRDefault="00C165C7">
      <w:pPr>
        <w:autoSpaceDE w:val="0"/>
        <w:autoSpaceDN w:val="0"/>
        <w:adjustRightInd w:val="0"/>
        <w:jc w:val="both"/>
        <w:rPr>
          <w:i/>
          <w:iCs/>
          <w:sz w:val="20"/>
          <w:szCs w:val="17"/>
          <w:lang w:val="nl-NL"/>
        </w:rPr>
      </w:pPr>
      <w:r>
        <w:rPr>
          <w:i/>
          <w:iCs/>
          <w:sz w:val="20"/>
          <w:szCs w:val="17"/>
          <w:lang w:val="nl-NL"/>
        </w:rPr>
        <w:t>§ 2. …</w:t>
      </w:r>
    </w:p>
    <w:p w:rsidR="00C165C7" w:rsidRDefault="00C165C7">
      <w:pPr>
        <w:autoSpaceDE w:val="0"/>
        <w:autoSpaceDN w:val="0"/>
        <w:adjustRightInd w:val="0"/>
        <w:jc w:val="both"/>
        <w:rPr>
          <w:i/>
          <w:iCs/>
          <w:sz w:val="20"/>
          <w:szCs w:val="17"/>
          <w:lang w:val="nl-NL"/>
        </w:rPr>
      </w:pPr>
    </w:p>
    <w:p w:rsidR="00C165C7" w:rsidRDefault="00C165C7">
      <w:pPr>
        <w:autoSpaceDE w:val="0"/>
        <w:autoSpaceDN w:val="0"/>
        <w:adjustRightInd w:val="0"/>
        <w:jc w:val="both"/>
        <w:rPr>
          <w:i/>
          <w:iCs/>
          <w:sz w:val="20"/>
          <w:szCs w:val="17"/>
          <w:lang w:val="nl-NL"/>
        </w:rPr>
      </w:pPr>
      <w:r>
        <w:rPr>
          <w:i/>
          <w:iCs/>
          <w:sz w:val="20"/>
          <w:szCs w:val="17"/>
          <w:lang w:val="nl-NL"/>
        </w:rPr>
        <w:lastRenderedPageBreak/>
        <w:t>§ 3 De hoedanigheid van bedrijfsrevisor wordt ingetrokken wanneer de bedrijfsrevisoren, drie maanden na de terechtwijzing voorzien in artikel 37, in gebreke blijven van het betalen van alle of een gedeelte van de bijdragen of van het indienen van documenten tot vaststelling van de bijdrage, of nog van het meedelen van inlichtingen of documenten die ze moeten meedelen aan het Instituut.</w:t>
      </w:r>
    </w:p>
    <w:p w:rsidR="00C165C7" w:rsidRDefault="00C165C7">
      <w:pPr>
        <w:autoSpaceDE w:val="0"/>
        <w:autoSpaceDN w:val="0"/>
        <w:adjustRightInd w:val="0"/>
        <w:rPr>
          <w:i/>
          <w:iCs/>
          <w:sz w:val="20"/>
          <w:szCs w:val="17"/>
          <w:lang w:val="nl-NL"/>
        </w:rPr>
      </w:pPr>
    </w:p>
    <w:p w:rsidR="00C165C7" w:rsidRDefault="00C165C7">
      <w:pPr>
        <w:autoSpaceDE w:val="0"/>
        <w:autoSpaceDN w:val="0"/>
        <w:adjustRightInd w:val="0"/>
        <w:jc w:val="both"/>
        <w:rPr>
          <w:i/>
          <w:iCs/>
          <w:sz w:val="20"/>
          <w:szCs w:val="17"/>
          <w:lang w:val="nl-NL"/>
        </w:rPr>
      </w:pPr>
      <w:r>
        <w:rPr>
          <w:i/>
          <w:iCs/>
          <w:sz w:val="20"/>
          <w:szCs w:val="17"/>
          <w:lang w:val="nl-NL"/>
        </w:rPr>
        <w:t>§ 4. De definitieve intrekking van de hoedanigheid van bedrijfsrevisor en de redenen daarvoor worden door het Instituut meegedeeld aan de relevante bevoegde autoriteiten van de Lidstaat waar de bedrijfsrevisor, is toegelaten als wettelijke auditor of auditkantoor.</w:t>
      </w:r>
    </w:p>
    <w:p w:rsidR="00C165C7" w:rsidRDefault="00C165C7">
      <w:pPr>
        <w:rPr>
          <w:lang w:val="nl-NL"/>
        </w:rPr>
      </w:pPr>
    </w:p>
    <w:p w:rsidR="00C165C7" w:rsidRDefault="00C165C7">
      <w:r>
        <w:br w:type="page"/>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99"/>
      </w:tblGrid>
      <w:tr w:rsidR="00C165C7">
        <w:trPr>
          <w:cantSplit/>
          <w:trHeight w:val="593"/>
        </w:trPr>
        <w:tc>
          <w:tcPr>
            <w:tcW w:w="9587" w:type="dxa"/>
            <w:gridSpan w:val="2"/>
            <w:tcBorders>
              <w:top w:val="nil"/>
              <w:left w:val="nil"/>
              <w:bottom w:val="single" w:sz="4" w:space="0" w:color="auto"/>
              <w:right w:val="nil"/>
            </w:tcBorders>
            <w:vAlign w:val="center"/>
          </w:tcPr>
          <w:p w:rsidR="00C165C7" w:rsidRDefault="00C165C7">
            <w:pPr>
              <w:pStyle w:val="Header"/>
              <w:tabs>
                <w:tab w:val="clear" w:pos="4153"/>
                <w:tab w:val="clear" w:pos="8306"/>
              </w:tabs>
              <w:jc w:val="both"/>
            </w:pPr>
            <w:r>
              <w:rPr>
                <w:b/>
                <w:bCs/>
              </w:rPr>
              <w:lastRenderedPageBreak/>
              <w:t xml:space="preserve">Gegevens bedrijfsrevisorenkantoor </w:t>
            </w:r>
            <w:r>
              <w:t>(art. 3, § 2</w:t>
            </w:r>
            <w:proofErr w:type="gramStart"/>
            <w:r>
              <w:t>,</w:t>
            </w:r>
            <w:proofErr w:type="gramEnd"/>
            <w:r>
              <w:t xml:space="preserve"> 3°, art. 10, § 1</w:t>
            </w:r>
            <w:proofErr w:type="gramStart"/>
            <w:r>
              <w:t>,</w:t>
            </w:r>
            <w:proofErr w:type="gramEnd"/>
            <w:r>
              <w:t xml:space="preserve"> 1°, art. 14, § 3 en art. 10, § 1, 2° erkenningsreglement)</w:t>
            </w:r>
          </w:p>
        </w:tc>
      </w:tr>
      <w:tr w:rsidR="00C165C7">
        <w:trPr>
          <w:cantSplit/>
          <w:trHeight w:val="298"/>
        </w:trPr>
        <w:tc>
          <w:tcPr>
            <w:tcW w:w="4788" w:type="dxa"/>
            <w:tcBorders>
              <w:top w:val="nil"/>
              <w:left w:val="single" w:sz="4" w:space="0" w:color="auto"/>
              <w:bottom w:val="nil"/>
              <w:right w:val="nil"/>
            </w:tcBorders>
            <w:vAlign w:val="center"/>
          </w:tcPr>
          <w:p w:rsidR="00C165C7" w:rsidRDefault="00C165C7">
            <w:r>
              <w:t xml:space="preserve">Naam: </w:t>
            </w:r>
          </w:p>
        </w:tc>
        <w:tc>
          <w:tcPr>
            <w:tcW w:w="4799" w:type="dxa"/>
            <w:tcBorders>
              <w:top w:val="nil"/>
              <w:left w:val="nil"/>
              <w:bottom w:val="nil"/>
              <w:right w:val="single" w:sz="4" w:space="0" w:color="auto"/>
            </w:tcBorders>
            <w:vAlign w:val="center"/>
          </w:tcPr>
          <w:p w:rsidR="00C165C7" w:rsidRDefault="00C165C7"/>
        </w:tc>
      </w:tr>
      <w:tr w:rsidR="00C165C7">
        <w:trPr>
          <w:cantSplit/>
          <w:trHeight w:val="180"/>
        </w:trPr>
        <w:tc>
          <w:tcPr>
            <w:tcW w:w="4788" w:type="dxa"/>
            <w:tcBorders>
              <w:top w:val="nil"/>
              <w:left w:val="single" w:sz="4" w:space="0" w:color="auto"/>
              <w:bottom w:val="nil"/>
              <w:right w:val="nil"/>
            </w:tcBorders>
            <w:vAlign w:val="center"/>
          </w:tcPr>
          <w:p w:rsidR="00C165C7" w:rsidRDefault="00C165C7">
            <w:r>
              <w:t>Afkorting:</w:t>
            </w:r>
          </w:p>
        </w:tc>
        <w:tc>
          <w:tcPr>
            <w:tcW w:w="4799" w:type="dxa"/>
            <w:tcBorders>
              <w:top w:val="nil"/>
              <w:left w:val="nil"/>
              <w:bottom w:val="nil"/>
              <w:right w:val="single" w:sz="4" w:space="0" w:color="auto"/>
            </w:tcBorders>
            <w:vAlign w:val="center"/>
          </w:tcPr>
          <w:p w:rsidR="00C165C7" w:rsidRDefault="00C165C7"/>
        </w:tc>
      </w:tr>
      <w:tr w:rsidR="00C165C7">
        <w:trPr>
          <w:cantSplit/>
          <w:trHeight w:val="1705"/>
        </w:trPr>
        <w:tc>
          <w:tcPr>
            <w:tcW w:w="4788" w:type="dxa"/>
            <w:tcBorders>
              <w:top w:val="nil"/>
              <w:left w:val="single" w:sz="4" w:space="0" w:color="auto"/>
              <w:bottom w:val="nil"/>
              <w:right w:val="nil"/>
            </w:tcBorders>
            <w:vAlign w:val="center"/>
          </w:tcPr>
          <w:p w:rsidR="00C165C7" w:rsidRDefault="00C165C7">
            <w:pPr>
              <w:pStyle w:val="Header"/>
              <w:tabs>
                <w:tab w:val="clear" w:pos="4153"/>
                <w:tab w:val="clear" w:pos="8306"/>
              </w:tabs>
            </w:pPr>
            <w:r>
              <w:t>Adres van de zetel:</w:t>
            </w: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w:t>
            </w:r>
          </w:p>
        </w:tc>
        <w:tc>
          <w:tcPr>
            <w:tcW w:w="4799" w:type="dxa"/>
            <w:tcBorders>
              <w:top w:val="nil"/>
              <w:left w:val="nil"/>
              <w:bottom w:val="nil"/>
              <w:right w:val="single" w:sz="4" w:space="0" w:color="auto"/>
            </w:tcBorders>
            <w:vAlign w:val="center"/>
          </w:tcPr>
          <w:p w:rsidR="00C165C7" w:rsidRDefault="00C165C7">
            <w:pPr>
              <w:rPr>
                <w:sz w:val="22"/>
              </w:rPr>
            </w:pPr>
          </w:p>
        </w:tc>
      </w:tr>
      <w:tr w:rsidR="00C165C7">
        <w:trPr>
          <w:cantSplit/>
          <w:trHeight w:val="60"/>
        </w:trPr>
        <w:tc>
          <w:tcPr>
            <w:tcW w:w="4788" w:type="dxa"/>
            <w:tcBorders>
              <w:top w:val="nil"/>
              <w:left w:val="single" w:sz="4" w:space="0" w:color="auto"/>
              <w:bottom w:val="nil"/>
              <w:right w:val="nil"/>
            </w:tcBorders>
            <w:vAlign w:val="center"/>
          </w:tcPr>
          <w:p w:rsidR="00C165C7" w:rsidRDefault="00C165C7">
            <w:pPr>
              <w:pStyle w:val="Header"/>
              <w:tabs>
                <w:tab w:val="clear" w:pos="4153"/>
                <w:tab w:val="clear" w:pos="8306"/>
              </w:tabs>
            </w:pPr>
            <w:r>
              <w:t>Telefoon:</w:t>
            </w:r>
          </w:p>
        </w:tc>
        <w:tc>
          <w:tcPr>
            <w:tcW w:w="4799" w:type="dxa"/>
            <w:tcBorders>
              <w:top w:val="nil"/>
              <w:left w:val="nil"/>
              <w:bottom w:val="nil"/>
              <w:right w:val="single" w:sz="4" w:space="0" w:color="auto"/>
            </w:tcBorders>
            <w:vAlign w:val="center"/>
          </w:tcPr>
          <w:p w:rsidR="00C165C7" w:rsidRDefault="00C165C7">
            <w:r>
              <w:rPr>
                <w:i/>
                <w:iCs/>
                <w:sz w:val="22"/>
              </w:rPr>
              <w:t>Mag worden getoond in het openbaar register:</w:t>
            </w:r>
            <w:r>
              <w:rPr>
                <w:b/>
                <w:bCs/>
                <w:sz w:val="22"/>
              </w:rPr>
              <w:t xml:space="preserve"> Ja/Nee</w:t>
            </w:r>
          </w:p>
        </w:tc>
      </w:tr>
      <w:tr w:rsidR="00C165C7">
        <w:trPr>
          <w:cantSplit/>
          <w:trHeight w:val="360"/>
        </w:trPr>
        <w:tc>
          <w:tcPr>
            <w:tcW w:w="4788" w:type="dxa"/>
            <w:tcBorders>
              <w:top w:val="nil"/>
              <w:left w:val="single" w:sz="4" w:space="0" w:color="auto"/>
              <w:bottom w:val="nil"/>
              <w:right w:val="nil"/>
            </w:tcBorders>
            <w:vAlign w:val="center"/>
          </w:tcPr>
          <w:p w:rsidR="00C165C7" w:rsidRDefault="00C165C7">
            <w:r>
              <w:t>Fax:</w:t>
            </w:r>
          </w:p>
        </w:tc>
        <w:tc>
          <w:tcPr>
            <w:tcW w:w="4799" w:type="dxa"/>
            <w:tcBorders>
              <w:top w:val="nil"/>
              <w:left w:val="nil"/>
              <w:bottom w:val="nil"/>
              <w:right w:val="single" w:sz="4" w:space="0" w:color="auto"/>
            </w:tcBorders>
            <w:vAlign w:val="center"/>
          </w:tcPr>
          <w:p w:rsidR="00C165C7" w:rsidRDefault="00C165C7">
            <w:r>
              <w:rPr>
                <w:i/>
                <w:iCs/>
                <w:sz w:val="22"/>
              </w:rPr>
              <w:t>Mag worden getoond in het openbaar register:</w:t>
            </w:r>
            <w:r>
              <w:rPr>
                <w:b/>
                <w:bCs/>
                <w:sz w:val="22"/>
              </w:rPr>
              <w:t xml:space="preserve"> Ja/Nee</w:t>
            </w:r>
          </w:p>
        </w:tc>
      </w:tr>
      <w:tr w:rsidR="00C165C7">
        <w:trPr>
          <w:cantSplit/>
          <w:trHeight w:val="723"/>
        </w:trPr>
        <w:tc>
          <w:tcPr>
            <w:tcW w:w="9587" w:type="dxa"/>
            <w:gridSpan w:val="2"/>
            <w:tcBorders>
              <w:top w:val="nil"/>
              <w:left w:val="single" w:sz="4" w:space="0" w:color="auto"/>
              <w:bottom w:val="single" w:sz="4" w:space="0" w:color="auto"/>
              <w:right w:val="single" w:sz="4" w:space="0" w:color="auto"/>
            </w:tcBorders>
            <w:vAlign w:val="bottom"/>
          </w:tcPr>
          <w:p w:rsidR="00C165C7" w:rsidRDefault="00C165C7">
            <w:pPr>
              <w:rPr>
                <w:i/>
                <w:iCs/>
              </w:rPr>
            </w:pPr>
            <w:r>
              <w:rPr>
                <w:i/>
                <w:iCs/>
              </w:rPr>
              <w:t>Het adres van de zetel zal worden gebruikt voor elke betekening, kennisgeving of mededeling van het IBR</w:t>
            </w:r>
            <w:r>
              <w:rPr>
                <w:b/>
                <w:bCs/>
                <w:sz w:val="22"/>
              </w:rPr>
              <w:t>.</w:t>
            </w:r>
          </w:p>
        </w:tc>
      </w:tr>
      <w:tr w:rsidR="00C165C7">
        <w:trPr>
          <w:cantSplit/>
          <w:trHeight w:val="220"/>
        </w:trPr>
        <w:tc>
          <w:tcPr>
            <w:tcW w:w="4788" w:type="dxa"/>
            <w:tcBorders>
              <w:top w:val="single" w:sz="4" w:space="0" w:color="auto"/>
              <w:left w:val="nil"/>
              <w:bottom w:val="single" w:sz="4" w:space="0" w:color="auto"/>
              <w:right w:val="nil"/>
            </w:tcBorders>
            <w:vAlign w:val="center"/>
          </w:tcPr>
          <w:p w:rsidR="00C165C7" w:rsidRDefault="00C165C7">
            <w:pPr>
              <w:pStyle w:val="Header"/>
              <w:tabs>
                <w:tab w:val="clear" w:pos="4153"/>
                <w:tab w:val="clear" w:pos="8306"/>
              </w:tabs>
            </w:pPr>
          </w:p>
        </w:tc>
        <w:tc>
          <w:tcPr>
            <w:tcW w:w="4799" w:type="dxa"/>
            <w:tcBorders>
              <w:top w:val="single" w:sz="4" w:space="0" w:color="auto"/>
              <w:left w:val="nil"/>
              <w:bottom w:val="single" w:sz="4" w:space="0" w:color="auto"/>
              <w:right w:val="nil"/>
            </w:tcBorders>
            <w:vAlign w:val="center"/>
          </w:tcPr>
          <w:p w:rsidR="00C165C7" w:rsidRDefault="00C165C7">
            <w:pPr>
              <w:rPr>
                <w:i/>
                <w:iCs/>
                <w:sz w:val="22"/>
              </w:rPr>
            </w:pPr>
          </w:p>
        </w:tc>
      </w:tr>
      <w:tr w:rsidR="00C165C7">
        <w:trPr>
          <w:cantSplit/>
          <w:trHeight w:val="533"/>
        </w:trPr>
        <w:tc>
          <w:tcPr>
            <w:tcW w:w="4788" w:type="dxa"/>
            <w:tcBorders>
              <w:top w:val="nil"/>
              <w:left w:val="single" w:sz="4" w:space="0" w:color="auto"/>
              <w:bottom w:val="single" w:sz="4" w:space="0" w:color="auto"/>
              <w:right w:val="nil"/>
            </w:tcBorders>
            <w:vAlign w:val="center"/>
          </w:tcPr>
          <w:p w:rsidR="00C165C7" w:rsidRDefault="00C165C7">
            <w:r>
              <w:t>E-mail:</w:t>
            </w:r>
          </w:p>
        </w:tc>
        <w:tc>
          <w:tcPr>
            <w:tcW w:w="4799" w:type="dxa"/>
            <w:tcBorders>
              <w:top w:val="nil"/>
              <w:left w:val="nil"/>
              <w:bottom w:val="single" w:sz="4" w:space="0" w:color="auto"/>
              <w:right w:val="single" w:sz="4" w:space="0" w:color="auto"/>
            </w:tcBorders>
            <w:vAlign w:val="center"/>
          </w:tcPr>
          <w:p w:rsidR="00C165C7" w:rsidRDefault="00C165C7">
            <w:pPr>
              <w:rPr>
                <w:i/>
                <w:iCs/>
                <w:sz w:val="22"/>
              </w:rPr>
            </w:pPr>
            <w:r>
              <w:rPr>
                <w:i/>
                <w:iCs/>
                <w:sz w:val="22"/>
              </w:rPr>
              <w:t>Mag worden getoond in het openbaar register:</w:t>
            </w:r>
            <w:r>
              <w:rPr>
                <w:b/>
                <w:bCs/>
                <w:sz w:val="22"/>
              </w:rPr>
              <w:t xml:space="preserve"> Ja/Nee</w:t>
            </w:r>
          </w:p>
        </w:tc>
      </w:tr>
      <w:tr w:rsidR="00C165C7">
        <w:trPr>
          <w:cantSplit/>
          <w:trHeight w:val="114"/>
        </w:trPr>
        <w:tc>
          <w:tcPr>
            <w:tcW w:w="4788" w:type="dxa"/>
            <w:tcBorders>
              <w:top w:val="nil"/>
              <w:left w:val="nil"/>
              <w:bottom w:val="single" w:sz="4" w:space="0" w:color="auto"/>
              <w:right w:val="nil"/>
            </w:tcBorders>
            <w:vAlign w:val="center"/>
          </w:tcPr>
          <w:p w:rsidR="00C165C7" w:rsidRDefault="00C165C7"/>
        </w:tc>
        <w:tc>
          <w:tcPr>
            <w:tcW w:w="4799" w:type="dxa"/>
            <w:tcBorders>
              <w:top w:val="nil"/>
              <w:left w:val="nil"/>
              <w:bottom w:val="single" w:sz="4" w:space="0" w:color="auto"/>
              <w:right w:val="nil"/>
            </w:tcBorders>
            <w:vAlign w:val="center"/>
          </w:tcPr>
          <w:p w:rsidR="00C165C7" w:rsidRDefault="00C165C7">
            <w:pPr>
              <w:rPr>
                <w:i/>
                <w:iCs/>
                <w:sz w:val="22"/>
              </w:rPr>
            </w:pPr>
          </w:p>
        </w:tc>
      </w:tr>
      <w:tr w:rsidR="00C165C7">
        <w:trPr>
          <w:cantSplit/>
          <w:trHeight w:val="533"/>
        </w:trPr>
        <w:tc>
          <w:tcPr>
            <w:tcW w:w="4788" w:type="dxa"/>
            <w:tcBorders>
              <w:top w:val="single" w:sz="4" w:space="0" w:color="auto"/>
              <w:left w:val="single" w:sz="4" w:space="0" w:color="auto"/>
              <w:bottom w:val="nil"/>
              <w:right w:val="nil"/>
            </w:tcBorders>
            <w:vAlign w:val="center"/>
          </w:tcPr>
          <w:p w:rsidR="00C165C7" w:rsidRDefault="00C165C7">
            <w:r>
              <w:t>Registratienummer (in te vullen door het IBR):</w:t>
            </w:r>
          </w:p>
        </w:tc>
        <w:tc>
          <w:tcPr>
            <w:tcW w:w="4799" w:type="dxa"/>
            <w:tcBorders>
              <w:top w:val="single" w:sz="4" w:space="0" w:color="auto"/>
              <w:left w:val="nil"/>
              <w:bottom w:val="nil"/>
              <w:right w:val="single" w:sz="4" w:space="0" w:color="auto"/>
            </w:tcBorders>
            <w:vAlign w:val="center"/>
          </w:tcPr>
          <w:p w:rsidR="00C165C7" w:rsidRDefault="00C165C7">
            <w:r>
              <w:t>B….</w:t>
            </w:r>
          </w:p>
        </w:tc>
      </w:tr>
      <w:tr w:rsidR="00C165C7">
        <w:trPr>
          <w:cantSplit/>
          <w:trHeight w:val="543"/>
        </w:trPr>
        <w:tc>
          <w:tcPr>
            <w:tcW w:w="4788" w:type="dxa"/>
            <w:tcBorders>
              <w:top w:val="nil"/>
              <w:left w:val="single" w:sz="4" w:space="0" w:color="auto"/>
              <w:bottom w:val="nil"/>
              <w:right w:val="nil"/>
            </w:tcBorders>
            <w:vAlign w:val="center"/>
          </w:tcPr>
          <w:p w:rsidR="00C165C7" w:rsidRDefault="00C165C7">
            <w:r>
              <w:t>Datum van registratie (in te vullen door het IBR):</w:t>
            </w:r>
          </w:p>
        </w:tc>
        <w:tc>
          <w:tcPr>
            <w:tcW w:w="4799" w:type="dxa"/>
            <w:tcBorders>
              <w:top w:val="nil"/>
              <w:left w:val="nil"/>
              <w:bottom w:val="nil"/>
              <w:right w:val="single" w:sz="4" w:space="0" w:color="auto"/>
            </w:tcBorders>
            <w:vAlign w:val="center"/>
          </w:tcPr>
          <w:p w:rsidR="00C165C7" w:rsidRDefault="00C165C7"/>
        </w:tc>
      </w:tr>
      <w:tr w:rsidR="00C165C7">
        <w:trPr>
          <w:cantSplit/>
          <w:trHeight w:val="204"/>
        </w:trPr>
        <w:tc>
          <w:tcPr>
            <w:tcW w:w="4788" w:type="dxa"/>
            <w:tcBorders>
              <w:top w:val="nil"/>
              <w:left w:val="single" w:sz="4" w:space="0" w:color="auto"/>
              <w:bottom w:val="nil"/>
              <w:right w:val="nil"/>
            </w:tcBorders>
            <w:vAlign w:val="center"/>
          </w:tcPr>
          <w:p w:rsidR="00C165C7" w:rsidRDefault="00C165C7">
            <w:r>
              <w:t>Datum van oprichting:</w:t>
            </w:r>
          </w:p>
        </w:tc>
        <w:tc>
          <w:tcPr>
            <w:tcW w:w="4799" w:type="dxa"/>
            <w:tcBorders>
              <w:top w:val="nil"/>
              <w:left w:val="nil"/>
              <w:bottom w:val="nil"/>
              <w:right w:val="single" w:sz="4" w:space="0" w:color="auto"/>
            </w:tcBorders>
            <w:vAlign w:val="center"/>
          </w:tcPr>
          <w:p w:rsidR="00C165C7" w:rsidRDefault="00C165C7"/>
        </w:tc>
      </w:tr>
      <w:tr w:rsidR="00C165C7">
        <w:trPr>
          <w:cantSplit/>
          <w:trHeight w:val="60"/>
        </w:trPr>
        <w:tc>
          <w:tcPr>
            <w:tcW w:w="4788" w:type="dxa"/>
            <w:tcBorders>
              <w:top w:val="nil"/>
              <w:left w:val="single" w:sz="4" w:space="0" w:color="auto"/>
              <w:bottom w:val="nil"/>
              <w:right w:val="nil"/>
            </w:tcBorders>
            <w:vAlign w:val="center"/>
          </w:tcPr>
          <w:p w:rsidR="00C165C7" w:rsidRDefault="00C165C7">
            <w:pPr>
              <w:pStyle w:val="Header"/>
              <w:tabs>
                <w:tab w:val="clear" w:pos="4153"/>
                <w:tab w:val="clear" w:pos="8306"/>
              </w:tabs>
            </w:pPr>
            <w:r>
              <w:t>Ondernemingsnummer bij de KBO</w:t>
            </w:r>
            <w:r>
              <w:rPr>
                <w:rStyle w:val="FootnoteReference"/>
              </w:rPr>
              <w:footnoteReference w:id="9"/>
            </w:r>
            <w:r>
              <w:t>:</w:t>
            </w:r>
          </w:p>
        </w:tc>
        <w:tc>
          <w:tcPr>
            <w:tcW w:w="4799" w:type="dxa"/>
            <w:tcBorders>
              <w:top w:val="nil"/>
              <w:left w:val="nil"/>
              <w:bottom w:val="nil"/>
              <w:right w:val="single" w:sz="4" w:space="0" w:color="auto"/>
            </w:tcBorders>
            <w:vAlign w:val="center"/>
          </w:tcPr>
          <w:p w:rsidR="00C165C7" w:rsidRDefault="00C165C7">
            <w:pPr>
              <w:rPr>
                <w:i/>
                <w:iCs/>
                <w:sz w:val="22"/>
              </w:rPr>
            </w:pPr>
          </w:p>
        </w:tc>
      </w:tr>
      <w:tr w:rsidR="00C165C7">
        <w:trPr>
          <w:cantSplit/>
          <w:trHeight w:val="360"/>
        </w:trPr>
        <w:tc>
          <w:tcPr>
            <w:tcW w:w="4788" w:type="dxa"/>
            <w:tcBorders>
              <w:top w:val="single" w:sz="4" w:space="0" w:color="auto"/>
              <w:left w:val="nil"/>
              <w:bottom w:val="single" w:sz="4" w:space="0" w:color="auto"/>
              <w:right w:val="nil"/>
            </w:tcBorders>
            <w:vAlign w:val="center"/>
          </w:tcPr>
          <w:p w:rsidR="00C165C7" w:rsidRDefault="00C165C7"/>
        </w:tc>
        <w:tc>
          <w:tcPr>
            <w:tcW w:w="4799" w:type="dxa"/>
            <w:tcBorders>
              <w:top w:val="single" w:sz="4" w:space="0" w:color="auto"/>
              <w:left w:val="nil"/>
              <w:bottom w:val="single" w:sz="4" w:space="0" w:color="auto"/>
              <w:right w:val="nil"/>
            </w:tcBorders>
            <w:vAlign w:val="center"/>
          </w:tcPr>
          <w:p w:rsidR="00C165C7" w:rsidRDefault="00C165C7">
            <w:pPr>
              <w:rPr>
                <w:i/>
                <w:iCs/>
                <w:sz w:val="22"/>
              </w:rPr>
            </w:pPr>
          </w:p>
        </w:tc>
      </w:tr>
      <w:tr w:rsidR="00C165C7">
        <w:trPr>
          <w:cantSplit/>
          <w:trHeight w:val="360"/>
        </w:trPr>
        <w:tc>
          <w:tcPr>
            <w:tcW w:w="4788" w:type="dxa"/>
            <w:tcBorders>
              <w:top w:val="single" w:sz="4" w:space="0" w:color="auto"/>
              <w:left w:val="single" w:sz="4" w:space="0" w:color="auto"/>
              <w:bottom w:val="nil"/>
              <w:right w:val="nil"/>
            </w:tcBorders>
            <w:vAlign w:val="center"/>
          </w:tcPr>
          <w:p w:rsidR="00C165C7" w:rsidRDefault="00C165C7">
            <w:r>
              <w:t>Rechtsvorm:</w:t>
            </w:r>
          </w:p>
        </w:tc>
        <w:tc>
          <w:tcPr>
            <w:tcW w:w="4799" w:type="dxa"/>
            <w:tcBorders>
              <w:top w:val="single" w:sz="4" w:space="0" w:color="auto"/>
              <w:left w:val="nil"/>
              <w:bottom w:val="nil"/>
              <w:right w:val="single" w:sz="4" w:space="0" w:color="auto"/>
            </w:tcBorders>
            <w:vAlign w:val="center"/>
          </w:tcPr>
          <w:p w:rsidR="00C165C7" w:rsidRDefault="00C165C7"/>
        </w:tc>
      </w:tr>
      <w:tr w:rsidR="00C165C7">
        <w:trPr>
          <w:cantSplit/>
          <w:trHeight w:val="266"/>
        </w:trPr>
        <w:tc>
          <w:tcPr>
            <w:tcW w:w="4788" w:type="dxa"/>
            <w:tcBorders>
              <w:top w:val="single" w:sz="4" w:space="0" w:color="auto"/>
              <w:left w:val="nil"/>
              <w:bottom w:val="nil"/>
              <w:right w:val="nil"/>
            </w:tcBorders>
            <w:vAlign w:val="center"/>
          </w:tcPr>
          <w:p w:rsidR="00C165C7" w:rsidRDefault="00C165C7">
            <w:pPr>
              <w:pStyle w:val="Header"/>
              <w:tabs>
                <w:tab w:val="clear" w:pos="4153"/>
                <w:tab w:val="clear" w:pos="8306"/>
              </w:tabs>
            </w:pPr>
          </w:p>
        </w:tc>
        <w:tc>
          <w:tcPr>
            <w:tcW w:w="4799" w:type="dxa"/>
            <w:tcBorders>
              <w:top w:val="single" w:sz="4" w:space="0" w:color="auto"/>
              <w:left w:val="nil"/>
              <w:bottom w:val="nil"/>
              <w:right w:val="nil"/>
            </w:tcBorders>
            <w:vAlign w:val="center"/>
          </w:tcPr>
          <w:p w:rsidR="00C165C7" w:rsidRDefault="00C165C7"/>
        </w:tc>
      </w:tr>
      <w:tr w:rsidR="00C165C7">
        <w:trPr>
          <w:cantSplit/>
          <w:trHeight w:val="355"/>
        </w:trPr>
        <w:tc>
          <w:tcPr>
            <w:tcW w:w="9587" w:type="dxa"/>
            <w:gridSpan w:val="2"/>
            <w:tcBorders>
              <w:top w:val="nil"/>
              <w:left w:val="nil"/>
              <w:bottom w:val="single" w:sz="4" w:space="0" w:color="auto"/>
              <w:right w:val="nil"/>
            </w:tcBorders>
            <w:vAlign w:val="center"/>
          </w:tcPr>
          <w:p w:rsidR="00C165C7" w:rsidRDefault="00C165C7">
            <w:r>
              <w:rPr>
                <w:b/>
                <w:bCs/>
              </w:rPr>
              <w:t>Contactgegevens en voornaamste contactpersoon</w:t>
            </w:r>
            <w:r>
              <w:rPr>
                <w:rStyle w:val="FootnoteReference"/>
                <w:b/>
                <w:bCs/>
              </w:rPr>
              <w:footnoteReference w:id="10"/>
            </w:r>
            <w:r>
              <w:rPr>
                <w:b/>
                <w:bCs/>
              </w:rPr>
              <w:t xml:space="preserve"> </w:t>
            </w:r>
            <w:r>
              <w:t>(art. 3, § 2, 3° en 6° en art. 10, § 1, 3° erkenningsreglement)</w:t>
            </w:r>
          </w:p>
        </w:tc>
      </w:tr>
      <w:tr w:rsidR="00C165C7">
        <w:trPr>
          <w:cantSplit/>
          <w:trHeight w:val="1791"/>
        </w:trPr>
        <w:tc>
          <w:tcPr>
            <w:tcW w:w="4788" w:type="dxa"/>
            <w:tcBorders>
              <w:top w:val="single" w:sz="4" w:space="0" w:color="auto"/>
              <w:left w:val="single" w:sz="4" w:space="0" w:color="auto"/>
              <w:bottom w:val="nil"/>
              <w:right w:val="nil"/>
            </w:tcBorders>
            <w:vAlign w:val="center"/>
          </w:tcPr>
          <w:p w:rsidR="00C165C7" w:rsidRDefault="00C165C7">
            <w:pPr>
              <w:pStyle w:val="Header"/>
              <w:tabs>
                <w:tab w:val="clear" w:pos="4153"/>
                <w:tab w:val="clear" w:pos="8306"/>
              </w:tabs>
            </w:pPr>
            <w:r>
              <w:t>Adres waar de voornaamste contactpersoon kan worden aangeschreven:</w:t>
            </w: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w:t>
            </w:r>
          </w:p>
        </w:tc>
        <w:tc>
          <w:tcPr>
            <w:tcW w:w="4799" w:type="dxa"/>
            <w:tcBorders>
              <w:top w:val="single" w:sz="4" w:space="0" w:color="auto"/>
              <w:left w:val="nil"/>
              <w:bottom w:val="nil"/>
              <w:right w:val="single" w:sz="4" w:space="0" w:color="auto"/>
            </w:tcBorders>
            <w:vAlign w:val="center"/>
          </w:tcPr>
          <w:p w:rsidR="00C165C7" w:rsidRDefault="00C165C7">
            <w:pPr>
              <w:rPr>
                <w:sz w:val="22"/>
              </w:rPr>
            </w:pPr>
          </w:p>
        </w:tc>
      </w:tr>
      <w:tr w:rsidR="00C165C7">
        <w:trPr>
          <w:cantSplit/>
          <w:trHeight w:val="435"/>
        </w:trPr>
        <w:tc>
          <w:tcPr>
            <w:tcW w:w="4788" w:type="dxa"/>
            <w:tcBorders>
              <w:top w:val="nil"/>
              <w:left w:val="single" w:sz="4" w:space="0" w:color="auto"/>
              <w:bottom w:val="nil"/>
              <w:right w:val="nil"/>
            </w:tcBorders>
            <w:vAlign w:val="center"/>
          </w:tcPr>
          <w:p w:rsidR="00C165C7" w:rsidRDefault="00C165C7">
            <w:r>
              <w:t>Naam voornaamste contactpersoon:</w:t>
            </w:r>
          </w:p>
        </w:tc>
        <w:tc>
          <w:tcPr>
            <w:tcW w:w="4799" w:type="dxa"/>
            <w:tcBorders>
              <w:top w:val="nil"/>
              <w:left w:val="nil"/>
              <w:bottom w:val="nil"/>
              <w:right w:val="single" w:sz="4" w:space="0" w:color="auto"/>
            </w:tcBorders>
            <w:vAlign w:val="center"/>
          </w:tcPr>
          <w:p w:rsidR="00C165C7" w:rsidRDefault="00C165C7">
            <w:pPr>
              <w:pStyle w:val="Heading4"/>
            </w:pPr>
          </w:p>
        </w:tc>
      </w:tr>
      <w:tr w:rsidR="00C165C7">
        <w:trPr>
          <w:cantSplit/>
          <w:trHeight w:val="555"/>
        </w:trPr>
        <w:tc>
          <w:tcPr>
            <w:tcW w:w="4788" w:type="dxa"/>
            <w:tcBorders>
              <w:top w:val="nil"/>
              <w:left w:val="single" w:sz="4" w:space="0" w:color="auto"/>
              <w:bottom w:val="nil"/>
              <w:right w:val="nil"/>
            </w:tcBorders>
            <w:vAlign w:val="center"/>
          </w:tcPr>
          <w:p w:rsidR="00C165C7" w:rsidRDefault="00C165C7">
            <w:r>
              <w:t xml:space="preserve">Voornaam: </w:t>
            </w:r>
          </w:p>
        </w:tc>
        <w:tc>
          <w:tcPr>
            <w:tcW w:w="4799" w:type="dxa"/>
            <w:tcBorders>
              <w:top w:val="nil"/>
              <w:left w:val="nil"/>
              <w:bottom w:val="nil"/>
              <w:right w:val="single" w:sz="4" w:space="0" w:color="auto"/>
            </w:tcBorders>
            <w:vAlign w:val="center"/>
          </w:tcPr>
          <w:p w:rsidR="00C165C7" w:rsidRDefault="00C165C7"/>
        </w:tc>
      </w:tr>
      <w:tr w:rsidR="00C165C7">
        <w:trPr>
          <w:cantSplit/>
          <w:trHeight w:val="543"/>
        </w:trPr>
        <w:tc>
          <w:tcPr>
            <w:tcW w:w="4788" w:type="dxa"/>
            <w:tcBorders>
              <w:top w:val="nil"/>
              <w:left w:val="single" w:sz="4" w:space="0" w:color="auto"/>
              <w:bottom w:val="nil"/>
              <w:right w:val="nil"/>
            </w:tcBorders>
            <w:vAlign w:val="center"/>
          </w:tcPr>
          <w:p w:rsidR="00C165C7" w:rsidRDefault="00C165C7">
            <w:r>
              <w:t>Internetadres van de website (in voorkomend geval):</w:t>
            </w:r>
          </w:p>
        </w:tc>
        <w:tc>
          <w:tcPr>
            <w:tcW w:w="4799" w:type="dxa"/>
            <w:tcBorders>
              <w:top w:val="nil"/>
              <w:left w:val="nil"/>
              <w:bottom w:val="nil"/>
              <w:right w:val="single" w:sz="4" w:space="0" w:color="auto"/>
            </w:tcBorders>
            <w:vAlign w:val="center"/>
          </w:tcPr>
          <w:p w:rsidR="00C165C7" w:rsidRDefault="00C165C7"/>
        </w:tc>
      </w:tr>
      <w:tr w:rsidR="00C165C7">
        <w:trPr>
          <w:cantSplit/>
          <w:trHeight w:val="360"/>
        </w:trPr>
        <w:tc>
          <w:tcPr>
            <w:tcW w:w="4788" w:type="dxa"/>
            <w:tcBorders>
              <w:top w:val="nil"/>
              <w:left w:val="single" w:sz="4" w:space="0" w:color="auto"/>
              <w:bottom w:val="nil"/>
              <w:right w:val="nil"/>
            </w:tcBorders>
            <w:vAlign w:val="center"/>
          </w:tcPr>
          <w:p w:rsidR="00C165C7" w:rsidRDefault="00C165C7">
            <w:pPr>
              <w:pStyle w:val="Header"/>
              <w:tabs>
                <w:tab w:val="clear" w:pos="4153"/>
                <w:tab w:val="clear" w:pos="8306"/>
              </w:tabs>
            </w:pPr>
            <w:r>
              <w:t>Telefoon:</w:t>
            </w:r>
          </w:p>
        </w:tc>
        <w:tc>
          <w:tcPr>
            <w:tcW w:w="4799" w:type="dxa"/>
            <w:tcBorders>
              <w:top w:val="nil"/>
              <w:left w:val="nil"/>
              <w:bottom w:val="nil"/>
              <w:right w:val="single" w:sz="4" w:space="0" w:color="auto"/>
            </w:tcBorders>
            <w:vAlign w:val="center"/>
          </w:tcPr>
          <w:p w:rsidR="00C165C7" w:rsidRDefault="00C165C7">
            <w:r>
              <w:rPr>
                <w:i/>
                <w:iCs/>
                <w:sz w:val="22"/>
              </w:rPr>
              <w:t>Mag worden getoond in het openbaar register:</w:t>
            </w:r>
            <w:r>
              <w:rPr>
                <w:b/>
                <w:bCs/>
                <w:sz w:val="22"/>
              </w:rPr>
              <w:t xml:space="preserve"> Ja/Nee</w:t>
            </w:r>
          </w:p>
        </w:tc>
      </w:tr>
      <w:tr w:rsidR="00C165C7">
        <w:trPr>
          <w:cantSplit/>
          <w:trHeight w:val="360"/>
        </w:trPr>
        <w:tc>
          <w:tcPr>
            <w:tcW w:w="4788" w:type="dxa"/>
            <w:tcBorders>
              <w:top w:val="nil"/>
              <w:left w:val="single" w:sz="4" w:space="0" w:color="auto"/>
              <w:bottom w:val="nil"/>
              <w:right w:val="nil"/>
            </w:tcBorders>
            <w:vAlign w:val="center"/>
          </w:tcPr>
          <w:p w:rsidR="00C165C7" w:rsidRDefault="00C165C7">
            <w:r>
              <w:lastRenderedPageBreak/>
              <w:t>Fax:</w:t>
            </w:r>
          </w:p>
        </w:tc>
        <w:tc>
          <w:tcPr>
            <w:tcW w:w="4799" w:type="dxa"/>
            <w:tcBorders>
              <w:top w:val="nil"/>
              <w:left w:val="nil"/>
              <w:bottom w:val="nil"/>
              <w:right w:val="single" w:sz="4" w:space="0" w:color="auto"/>
            </w:tcBorders>
            <w:vAlign w:val="center"/>
          </w:tcPr>
          <w:p w:rsidR="00C165C7" w:rsidRDefault="00C165C7">
            <w:r>
              <w:rPr>
                <w:i/>
                <w:iCs/>
                <w:sz w:val="22"/>
              </w:rPr>
              <w:t>Mag worden getoond in het openbaar register:</w:t>
            </w:r>
            <w:r>
              <w:rPr>
                <w:b/>
                <w:bCs/>
                <w:sz w:val="22"/>
              </w:rPr>
              <w:t xml:space="preserve"> Ja/Nee</w:t>
            </w:r>
          </w:p>
        </w:tc>
      </w:tr>
      <w:tr w:rsidR="00C165C7">
        <w:trPr>
          <w:cantSplit/>
          <w:trHeight w:val="360"/>
        </w:trPr>
        <w:tc>
          <w:tcPr>
            <w:tcW w:w="4788" w:type="dxa"/>
            <w:tcBorders>
              <w:top w:val="nil"/>
              <w:left w:val="single" w:sz="4" w:space="0" w:color="auto"/>
              <w:bottom w:val="nil"/>
              <w:right w:val="nil"/>
            </w:tcBorders>
            <w:vAlign w:val="center"/>
          </w:tcPr>
          <w:p w:rsidR="00C165C7" w:rsidRDefault="00C165C7">
            <w:r>
              <w:t>GSM:</w:t>
            </w:r>
          </w:p>
        </w:tc>
        <w:tc>
          <w:tcPr>
            <w:tcW w:w="4799" w:type="dxa"/>
            <w:tcBorders>
              <w:top w:val="nil"/>
              <w:left w:val="nil"/>
              <w:bottom w:val="nil"/>
              <w:right w:val="single" w:sz="4" w:space="0" w:color="auto"/>
            </w:tcBorders>
            <w:vAlign w:val="center"/>
          </w:tcPr>
          <w:p w:rsidR="00C165C7" w:rsidRDefault="00C165C7">
            <w:r>
              <w:rPr>
                <w:i/>
                <w:iCs/>
                <w:sz w:val="22"/>
              </w:rPr>
              <w:t>Mag worden getoond in het openbaar register:</w:t>
            </w:r>
            <w:r>
              <w:rPr>
                <w:b/>
                <w:bCs/>
                <w:sz w:val="22"/>
              </w:rPr>
              <w:t xml:space="preserve"> Ja/Nee</w:t>
            </w:r>
          </w:p>
        </w:tc>
      </w:tr>
      <w:tr w:rsidR="00C165C7">
        <w:trPr>
          <w:cantSplit/>
          <w:trHeight w:val="360"/>
        </w:trPr>
        <w:tc>
          <w:tcPr>
            <w:tcW w:w="4788" w:type="dxa"/>
            <w:tcBorders>
              <w:top w:val="nil"/>
              <w:left w:val="single" w:sz="4" w:space="0" w:color="auto"/>
              <w:bottom w:val="single" w:sz="4" w:space="0" w:color="auto"/>
              <w:right w:val="nil"/>
            </w:tcBorders>
            <w:vAlign w:val="center"/>
          </w:tcPr>
          <w:p w:rsidR="00C165C7" w:rsidRDefault="00C165C7">
            <w:r>
              <w:t>E-mail:</w:t>
            </w:r>
          </w:p>
        </w:tc>
        <w:tc>
          <w:tcPr>
            <w:tcW w:w="4799" w:type="dxa"/>
            <w:tcBorders>
              <w:top w:val="nil"/>
              <w:left w:val="nil"/>
              <w:bottom w:val="single" w:sz="4" w:space="0" w:color="auto"/>
              <w:right w:val="single" w:sz="4" w:space="0" w:color="auto"/>
            </w:tcBorders>
            <w:vAlign w:val="center"/>
          </w:tcPr>
          <w:p w:rsidR="00C165C7" w:rsidRDefault="00C165C7">
            <w:r>
              <w:rPr>
                <w:i/>
                <w:iCs/>
                <w:sz w:val="22"/>
              </w:rPr>
              <w:t>Mag worden getoond in het openbaar register:</w:t>
            </w:r>
            <w:r>
              <w:rPr>
                <w:b/>
                <w:bCs/>
                <w:sz w:val="22"/>
              </w:rPr>
              <w:t xml:space="preserve"> Ja/Nee</w:t>
            </w:r>
          </w:p>
        </w:tc>
      </w:tr>
      <w:tr w:rsidR="00C165C7">
        <w:trPr>
          <w:cantSplit/>
          <w:trHeight w:val="360"/>
        </w:trPr>
        <w:tc>
          <w:tcPr>
            <w:tcW w:w="4788" w:type="dxa"/>
            <w:tcBorders>
              <w:top w:val="single" w:sz="4" w:space="0" w:color="auto"/>
              <w:left w:val="nil"/>
              <w:bottom w:val="nil"/>
              <w:right w:val="nil"/>
            </w:tcBorders>
            <w:vAlign w:val="center"/>
          </w:tcPr>
          <w:p w:rsidR="00C165C7" w:rsidRDefault="00C165C7"/>
        </w:tc>
        <w:tc>
          <w:tcPr>
            <w:tcW w:w="4799" w:type="dxa"/>
            <w:tcBorders>
              <w:top w:val="single" w:sz="4" w:space="0" w:color="auto"/>
              <w:left w:val="nil"/>
              <w:bottom w:val="nil"/>
              <w:right w:val="nil"/>
            </w:tcBorders>
            <w:vAlign w:val="center"/>
          </w:tcPr>
          <w:p w:rsidR="00C165C7" w:rsidRDefault="00C165C7"/>
        </w:tc>
      </w:tr>
      <w:tr w:rsidR="00C165C7">
        <w:trPr>
          <w:cantSplit/>
          <w:trHeight w:val="545"/>
        </w:trPr>
        <w:tc>
          <w:tcPr>
            <w:tcW w:w="9587" w:type="dxa"/>
            <w:gridSpan w:val="2"/>
            <w:tcBorders>
              <w:top w:val="nil"/>
              <w:left w:val="nil"/>
              <w:bottom w:val="single" w:sz="4" w:space="0" w:color="auto"/>
              <w:right w:val="nil"/>
            </w:tcBorders>
            <w:vAlign w:val="center"/>
          </w:tcPr>
          <w:p w:rsidR="00C165C7" w:rsidRDefault="00C165C7">
            <w:pPr>
              <w:jc w:val="both"/>
              <w:rPr>
                <w:b/>
                <w:bCs/>
                <w:szCs w:val="17"/>
                <w:lang w:val="nl-NL"/>
              </w:rPr>
            </w:pPr>
            <w:r>
              <w:rPr>
                <w:b/>
                <w:bCs/>
              </w:rPr>
              <w:t xml:space="preserve">Adres van elke vestiging in België met per vestiging </w:t>
            </w:r>
            <w:r>
              <w:rPr>
                <w:b/>
                <w:bCs/>
                <w:szCs w:val="17"/>
                <w:lang w:val="nl-NL"/>
              </w:rPr>
              <w:t xml:space="preserve">de naam en het registratienummer van alle bedrijfsrevisoren natuurlijke personen die bij het bedrijfsrevisorenkantoor werkzaam zijn of die als vennoot of </w:t>
            </w:r>
            <w:proofErr w:type="gramStart"/>
            <w:r>
              <w:rPr>
                <w:b/>
                <w:bCs/>
                <w:szCs w:val="17"/>
                <w:lang w:val="nl-NL"/>
              </w:rPr>
              <w:t>anderszins</w:t>
            </w:r>
            <w:proofErr w:type="gramEnd"/>
            <w:r>
              <w:rPr>
                <w:b/>
                <w:bCs/>
                <w:szCs w:val="17"/>
                <w:lang w:val="nl-NL"/>
              </w:rPr>
              <w:t xml:space="preserve"> aan het kantoor verbonden zijn </w:t>
            </w:r>
            <w:r>
              <w:rPr>
                <w:szCs w:val="17"/>
                <w:lang w:val="nl-NL"/>
              </w:rPr>
              <w:t xml:space="preserve">(art. 3, § 2, 3° en 4° alsook </w:t>
            </w:r>
            <w:r>
              <w:t>art. 10, § 1, 4° en 5° erkenningsreglement)</w:t>
            </w:r>
          </w:p>
          <w:p w:rsidR="00C165C7" w:rsidRDefault="00C165C7">
            <w:pPr>
              <w:jc w:val="both"/>
              <w:rPr>
                <w:b/>
                <w:bCs/>
              </w:rPr>
            </w:pPr>
          </w:p>
        </w:tc>
      </w:tr>
      <w:tr w:rsidR="00C165C7">
        <w:trPr>
          <w:cantSplit/>
          <w:trHeight w:val="171"/>
        </w:trPr>
        <w:tc>
          <w:tcPr>
            <w:tcW w:w="4788" w:type="dxa"/>
            <w:tcBorders>
              <w:top w:val="nil"/>
              <w:left w:val="single" w:sz="4" w:space="0" w:color="auto"/>
              <w:bottom w:val="nil"/>
              <w:right w:val="nil"/>
            </w:tcBorders>
            <w:vAlign w:val="center"/>
          </w:tcPr>
          <w:p w:rsidR="00C165C7" w:rsidRDefault="00C165C7">
            <w:pPr>
              <w:pStyle w:val="Header"/>
              <w:tabs>
                <w:tab w:val="clear" w:pos="4153"/>
                <w:tab w:val="clear" w:pos="8306"/>
              </w:tabs>
            </w:pPr>
            <w:r>
              <w:t xml:space="preserve">Vestigingsadres: </w:t>
            </w:r>
          </w:p>
          <w:p w:rsidR="00C165C7" w:rsidRDefault="00C165C7">
            <w:pPr>
              <w:pStyle w:val="Header"/>
              <w:numPr>
                <w:ilvl w:val="0"/>
                <w:numId w:val="15"/>
              </w:numPr>
              <w:tabs>
                <w:tab w:val="clear" w:pos="720"/>
                <w:tab w:val="clear" w:pos="4153"/>
                <w:tab w:val="clear" w:pos="8306"/>
              </w:tabs>
              <w:ind w:left="360"/>
            </w:pPr>
            <w:r>
              <w:t>Straat:</w:t>
            </w:r>
          </w:p>
          <w:p w:rsidR="00C165C7" w:rsidRDefault="00C165C7">
            <w:pPr>
              <w:pStyle w:val="Header"/>
              <w:numPr>
                <w:ilvl w:val="0"/>
                <w:numId w:val="15"/>
              </w:numPr>
              <w:tabs>
                <w:tab w:val="clear" w:pos="720"/>
                <w:tab w:val="clear" w:pos="4153"/>
                <w:tab w:val="clear" w:pos="8306"/>
              </w:tabs>
              <w:ind w:left="360"/>
              <w:rPr>
                <w:lang w:val="nl-NL"/>
              </w:rPr>
            </w:pPr>
            <w:r>
              <w:t>Huisnummer:</w:t>
            </w:r>
          </w:p>
          <w:p w:rsidR="00C165C7" w:rsidRDefault="00C165C7">
            <w:pPr>
              <w:pStyle w:val="Header"/>
              <w:numPr>
                <w:ilvl w:val="0"/>
                <w:numId w:val="15"/>
              </w:numPr>
              <w:tabs>
                <w:tab w:val="clear" w:pos="720"/>
                <w:tab w:val="clear" w:pos="4153"/>
                <w:tab w:val="clear" w:pos="8306"/>
              </w:tabs>
              <w:ind w:left="360"/>
              <w:rPr>
                <w:lang w:val="nl-NL"/>
              </w:rPr>
            </w:pPr>
            <w:r>
              <w:t>Postcode:</w:t>
            </w:r>
          </w:p>
          <w:p w:rsidR="00C165C7" w:rsidRDefault="00C165C7">
            <w:pPr>
              <w:pStyle w:val="Header"/>
              <w:numPr>
                <w:ilvl w:val="0"/>
                <w:numId w:val="15"/>
              </w:numPr>
              <w:tabs>
                <w:tab w:val="clear" w:pos="720"/>
                <w:tab w:val="clear" w:pos="4153"/>
                <w:tab w:val="clear" w:pos="8306"/>
              </w:tabs>
              <w:ind w:left="360"/>
              <w:rPr>
                <w:lang w:val="nl-NL"/>
              </w:rPr>
            </w:pPr>
            <w:r>
              <w:rPr>
                <w:lang w:val="nl-NL"/>
              </w:rPr>
              <w:t>Gemeente:</w:t>
            </w:r>
          </w:p>
          <w:p w:rsidR="00C165C7" w:rsidRDefault="00C165C7">
            <w:pPr>
              <w:numPr>
                <w:ilvl w:val="0"/>
                <w:numId w:val="15"/>
              </w:numPr>
              <w:tabs>
                <w:tab w:val="clear" w:pos="720"/>
              </w:tabs>
              <w:ind w:left="360"/>
            </w:pPr>
            <w:r>
              <w:rPr>
                <w:lang w:val="nl-NL"/>
              </w:rPr>
              <w:t>Land:</w:t>
            </w:r>
          </w:p>
          <w:p w:rsidR="00C165C7" w:rsidRDefault="00C165C7">
            <w:pPr>
              <w:ind w:left="360"/>
            </w:pPr>
          </w:p>
        </w:tc>
        <w:tc>
          <w:tcPr>
            <w:tcW w:w="4799" w:type="dxa"/>
            <w:tcBorders>
              <w:top w:val="nil"/>
              <w:left w:val="nil"/>
              <w:bottom w:val="nil"/>
              <w:right w:val="single" w:sz="4" w:space="0" w:color="auto"/>
            </w:tcBorders>
            <w:vAlign w:val="center"/>
          </w:tcPr>
          <w:p w:rsidR="00C165C7" w:rsidRDefault="00C165C7">
            <w:pPr>
              <w:rPr>
                <w:b/>
                <w:bCs/>
                <w:sz w:val="22"/>
              </w:rPr>
            </w:pPr>
          </w:p>
        </w:tc>
      </w:tr>
      <w:tr w:rsidR="00C165C7">
        <w:trPr>
          <w:cantSplit/>
          <w:trHeight w:val="290"/>
        </w:trPr>
        <w:tc>
          <w:tcPr>
            <w:tcW w:w="4788" w:type="dxa"/>
            <w:tcBorders>
              <w:top w:val="nil"/>
              <w:left w:val="single" w:sz="4" w:space="0" w:color="auto"/>
              <w:bottom w:val="nil"/>
              <w:right w:val="nil"/>
            </w:tcBorders>
            <w:vAlign w:val="center"/>
          </w:tcPr>
          <w:p w:rsidR="00C165C7" w:rsidRDefault="00C165C7">
            <w:r>
              <w:t>Nummer van vestigingseenheid bij de KBO:</w:t>
            </w:r>
          </w:p>
        </w:tc>
        <w:tc>
          <w:tcPr>
            <w:tcW w:w="4799" w:type="dxa"/>
            <w:tcBorders>
              <w:top w:val="nil"/>
              <w:left w:val="nil"/>
              <w:bottom w:val="nil"/>
              <w:right w:val="single" w:sz="4" w:space="0" w:color="auto"/>
            </w:tcBorders>
            <w:vAlign w:val="center"/>
          </w:tcPr>
          <w:p w:rsidR="00C165C7" w:rsidRDefault="00C165C7"/>
        </w:tc>
      </w:tr>
      <w:tr w:rsidR="00C165C7">
        <w:trPr>
          <w:cantSplit/>
          <w:trHeight w:val="191"/>
        </w:trPr>
        <w:tc>
          <w:tcPr>
            <w:tcW w:w="4788" w:type="dxa"/>
            <w:tcBorders>
              <w:top w:val="nil"/>
              <w:left w:val="single" w:sz="4" w:space="0" w:color="auto"/>
              <w:bottom w:val="nil"/>
              <w:right w:val="nil"/>
            </w:tcBorders>
            <w:vAlign w:val="center"/>
          </w:tcPr>
          <w:p w:rsidR="00C165C7" w:rsidRDefault="00C165C7">
            <w:r>
              <w:t>Telefoon:</w:t>
            </w:r>
          </w:p>
        </w:tc>
        <w:tc>
          <w:tcPr>
            <w:tcW w:w="4799" w:type="dxa"/>
            <w:tcBorders>
              <w:top w:val="nil"/>
              <w:left w:val="nil"/>
              <w:bottom w:val="nil"/>
              <w:right w:val="single" w:sz="4" w:space="0" w:color="auto"/>
            </w:tcBorders>
            <w:vAlign w:val="center"/>
          </w:tcPr>
          <w:p w:rsidR="00C165C7" w:rsidRDefault="00C165C7">
            <w:r>
              <w:rPr>
                <w:i/>
                <w:iCs/>
                <w:sz w:val="22"/>
              </w:rPr>
              <w:t>Mag worden getoond in het openbaar register:</w:t>
            </w:r>
            <w:r>
              <w:rPr>
                <w:b/>
                <w:bCs/>
                <w:sz w:val="22"/>
              </w:rPr>
              <w:t xml:space="preserve"> Ja/Nee</w:t>
            </w:r>
          </w:p>
        </w:tc>
      </w:tr>
      <w:tr w:rsidR="00C165C7">
        <w:trPr>
          <w:cantSplit/>
          <w:trHeight w:val="348"/>
        </w:trPr>
        <w:tc>
          <w:tcPr>
            <w:tcW w:w="4788" w:type="dxa"/>
            <w:tcBorders>
              <w:top w:val="nil"/>
              <w:left w:val="single" w:sz="4" w:space="0" w:color="auto"/>
              <w:bottom w:val="nil"/>
              <w:right w:val="nil"/>
            </w:tcBorders>
            <w:vAlign w:val="center"/>
          </w:tcPr>
          <w:p w:rsidR="00C165C7" w:rsidRDefault="00C165C7">
            <w:r>
              <w:t>Fax:</w:t>
            </w:r>
          </w:p>
        </w:tc>
        <w:tc>
          <w:tcPr>
            <w:tcW w:w="4799" w:type="dxa"/>
            <w:tcBorders>
              <w:top w:val="nil"/>
              <w:left w:val="nil"/>
              <w:bottom w:val="nil"/>
              <w:right w:val="single" w:sz="4" w:space="0" w:color="auto"/>
            </w:tcBorders>
            <w:vAlign w:val="center"/>
          </w:tcPr>
          <w:p w:rsidR="00C165C7" w:rsidRDefault="00C165C7">
            <w:r>
              <w:rPr>
                <w:i/>
                <w:iCs/>
                <w:sz w:val="22"/>
              </w:rPr>
              <w:t>Mag worden getoond in het openbaar register:</w:t>
            </w:r>
            <w:bookmarkStart w:id="1" w:name="OLE_LINK2"/>
            <w:r>
              <w:rPr>
                <w:b/>
                <w:bCs/>
                <w:sz w:val="22"/>
              </w:rPr>
              <w:t xml:space="preserve"> Ja/Nee</w:t>
            </w:r>
            <w:bookmarkEnd w:id="1"/>
          </w:p>
        </w:tc>
      </w:tr>
      <w:tr w:rsidR="00C165C7">
        <w:trPr>
          <w:cantSplit/>
          <w:trHeight w:val="555"/>
        </w:trPr>
        <w:tc>
          <w:tcPr>
            <w:tcW w:w="4788" w:type="dxa"/>
            <w:tcBorders>
              <w:top w:val="nil"/>
              <w:left w:val="single" w:sz="4" w:space="0" w:color="auto"/>
              <w:bottom w:val="nil"/>
              <w:right w:val="nil"/>
            </w:tcBorders>
          </w:tcPr>
          <w:p w:rsidR="00C165C7" w:rsidRDefault="00C165C7">
            <w:r>
              <w:t>E-mail:</w:t>
            </w:r>
          </w:p>
        </w:tc>
        <w:tc>
          <w:tcPr>
            <w:tcW w:w="4799" w:type="dxa"/>
            <w:tcBorders>
              <w:top w:val="nil"/>
              <w:left w:val="nil"/>
              <w:bottom w:val="nil"/>
              <w:right w:val="single" w:sz="4" w:space="0" w:color="auto"/>
            </w:tcBorders>
          </w:tcPr>
          <w:p w:rsidR="00C165C7" w:rsidRDefault="00C165C7">
            <w:pPr>
              <w:rPr>
                <w:i/>
                <w:iCs/>
              </w:rPr>
            </w:pPr>
            <w:r>
              <w:rPr>
                <w:i/>
                <w:iCs/>
                <w:sz w:val="22"/>
              </w:rPr>
              <w:t>Mag worden getoond in het openbaar register:</w:t>
            </w:r>
            <w:r>
              <w:rPr>
                <w:b/>
                <w:bCs/>
                <w:sz w:val="22"/>
              </w:rPr>
              <w:t xml:space="preserve"> Ja/Nee</w:t>
            </w:r>
          </w:p>
        </w:tc>
      </w:tr>
      <w:tr w:rsidR="00C165C7">
        <w:trPr>
          <w:cantSplit/>
          <w:trHeight w:val="555"/>
        </w:trPr>
        <w:tc>
          <w:tcPr>
            <w:tcW w:w="4788" w:type="dxa"/>
            <w:tcBorders>
              <w:top w:val="nil"/>
              <w:left w:val="single" w:sz="4" w:space="0" w:color="auto"/>
              <w:bottom w:val="nil"/>
              <w:right w:val="nil"/>
            </w:tcBorders>
            <w:vAlign w:val="bottom"/>
          </w:tcPr>
          <w:p w:rsidR="00C165C7" w:rsidRDefault="00C165C7">
            <w:pPr>
              <w:jc w:val="right"/>
            </w:pPr>
          </w:p>
        </w:tc>
        <w:tc>
          <w:tcPr>
            <w:tcW w:w="4799" w:type="dxa"/>
            <w:tcBorders>
              <w:top w:val="nil"/>
              <w:left w:val="nil"/>
              <w:bottom w:val="nil"/>
              <w:right w:val="single" w:sz="4" w:space="0" w:color="auto"/>
            </w:tcBorders>
            <w:vAlign w:val="bottom"/>
          </w:tcPr>
          <w:p w:rsidR="00C165C7" w:rsidRDefault="00C165C7">
            <w:pPr>
              <w:jc w:val="right"/>
              <w:rPr>
                <w:i/>
                <w:iCs/>
                <w:sz w:val="22"/>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533"/>
        </w:trPr>
        <w:tc>
          <w:tcPr>
            <w:tcW w:w="4788" w:type="dxa"/>
            <w:tcBorders>
              <w:top w:val="single" w:sz="4" w:space="0" w:color="auto"/>
              <w:left w:val="single" w:sz="4" w:space="0" w:color="auto"/>
              <w:bottom w:val="nil"/>
              <w:right w:val="nil"/>
            </w:tcBorders>
            <w:vAlign w:val="center"/>
          </w:tcPr>
          <w:p w:rsidR="00C165C7" w:rsidRDefault="00C165C7">
            <w:pPr>
              <w:pStyle w:val="Header"/>
              <w:tabs>
                <w:tab w:val="clear" w:pos="4153"/>
                <w:tab w:val="clear" w:pos="8306"/>
              </w:tabs>
            </w:pPr>
            <w:r>
              <w:t>Familienaam:</w:t>
            </w:r>
          </w:p>
        </w:tc>
        <w:tc>
          <w:tcPr>
            <w:tcW w:w="4799" w:type="dxa"/>
            <w:tcBorders>
              <w:top w:val="single" w:sz="4" w:space="0" w:color="auto"/>
              <w:left w:val="nil"/>
              <w:bottom w:val="nil"/>
              <w:right w:val="single" w:sz="4" w:space="0" w:color="auto"/>
            </w:tcBorders>
            <w:vAlign w:val="center"/>
          </w:tcPr>
          <w:p w:rsidR="00C165C7" w:rsidRDefault="00C165C7"/>
        </w:tc>
      </w:tr>
      <w:tr w:rsidR="00C165C7">
        <w:trPr>
          <w:cantSplit/>
          <w:trHeight w:val="555"/>
        </w:trPr>
        <w:tc>
          <w:tcPr>
            <w:tcW w:w="4788" w:type="dxa"/>
            <w:tcBorders>
              <w:top w:val="nil"/>
              <w:left w:val="single" w:sz="4" w:space="0" w:color="auto"/>
              <w:bottom w:val="nil"/>
              <w:right w:val="nil"/>
            </w:tcBorders>
            <w:vAlign w:val="center"/>
          </w:tcPr>
          <w:p w:rsidR="00C165C7" w:rsidRDefault="00C165C7">
            <w:r>
              <w:t>Voornaam:</w:t>
            </w:r>
          </w:p>
        </w:tc>
        <w:tc>
          <w:tcPr>
            <w:tcW w:w="4799" w:type="dxa"/>
            <w:tcBorders>
              <w:top w:val="nil"/>
              <w:left w:val="nil"/>
              <w:bottom w:val="nil"/>
              <w:right w:val="single" w:sz="4" w:space="0" w:color="auto"/>
            </w:tcBorders>
            <w:vAlign w:val="center"/>
          </w:tcPr>
          <w:p w:rsidR="00C165C7" w:rsidRDefault="00C165C7"/>
        </w:tc>
      </w:tr>
      <w:tr w:rsidR="00C165C7">
        <w:trPr>
          <w:cantSplit/>
          <w:trHeight w:val="531"/>
        </w:trPr>
        <w:tc>
          <w:tcPr>
            <w:tcW w:w="4788" w:type="dxa"/>
            <w:tcBorders>
              <w:top w:val="nil"/>
              <w:left w:val="single" w:sz="4" w:space="0" w:color="auto"/>
              <w:bottom w:val="nil"/>
              <w:right w:val="nil"/>
            </w:tcBorders>
            <w:vAlign w:val="center"/>
          </w:tcPr>
          <w:p w:rsidR="00C165C7" w:rsidRDefault="00C165C7">
            <w:r>
              <w:t>Registratienummer:</w:t>
            </w:r>
          </w:p>
        </w:tc>
        <w:tc>
          <w:tcPr>
            <w:tcW w:w="4799" w:type="dxa"/>
            <w:tcBorders>
              <w:top w:val="nil"/>
              <w:left w:val="nil"/>
              <w:bottom w:val="nil"/>
              <w:right w:val="single" w:sz="4" w:space="0" w:color="auto"/>
            </w:tcBorders>
            <w:vAlign w:val="center"/>
          </w:tcPr>
          <w:p w:rsidR="00C165C7" w:rsidRDefault="00C165C7">
            <w:pPr>
              <w:rPr>
                <w:sz w:val="22"/>
              </w:rPr>
            </w:pPr>
            <w:r>
              <w:rPr>
                <w:sz w:val="22"/>
              </w:rPr>
              <w:t>A….</w:t>
            </w:r>
          </w:p>
        </w:tc>
      </w:tr>
      <w:tr w:rsidR="00C165C7">
        <w:trPr>
          <w:cantSplit/>
          <w:trHeight w:val="471"/>
        </w:trPr>
        <w:tc>
          <w:tcPr>
            <w:tcW w:w="4788" w:type="dxa"/>
            <w:tcBorders>
              <w:top w:val="nil"/>
              <w:left w:val="single" w:sz="4" w:space="0" w:color="auto"/>
              <w:bottom w:val="nil"/>
              <w:right w:val="nil"/>
            </w:tcBorders>
            <w:vAlign w:val="center"/>
          </w:tcPr>
          <w:p w:rsidR="00C165C7" w:rsidRDefault="00C165C7">
            <w:r>
              <w:t>Verbonden aan het kantoor als:</w:t>
            </w:r>
          </w:p>
        </w:tc>
        <w:tc>
          <w:tcPr>
            <w:tcW w:w="4799" w:type="dxa"/>
            <w:tcBorders>
              <w:top w:val="nil"/>
              <w:left w:val="nil"/>
              <w:bottom w:val="nil"/>
              <w:right w:val="single" w:sz="4" w:space="0" w:color="auto"/>
            </w:tcBorders>
            <w:vAlign w:val="center"/>
          </w:tcPr>
          <w:p w:rsidR="00C165C7" w:rsidRDefault="00C165C7">
            <w:pPr>
              <w:rPr>
                <w:b/>
                <w:bCs/>
                <w:sz w:val="22"/>
              </w:rPr>
            </w:pPr>
            <w:r>
              <w:rPr>
                <w:b/>
                <w:bCs/>
                <w:sz w:val="22"/>
              </w:rPr>
              <w:t xml:space="preserve">Vennoot / werknemer / </w:t>
            </w:r>
            <w:proofErr w:type="gramStart"/>
            <w:r>
              <w:rPr>
                <w:b/>
                <w:bCs/>
                <w:sz w:val="22"/>
              </w:rPr>
              <w:t>anderszins</w:t>
            </w:r>
            <w:proofErr w:type="gramEnd"/>
            <w:r>
              <w:rPr>
                <w:b/>
                <w:bCs/>
                <w:sz w:val="22"/>
              </w:rPr>
              <w:t xml:space="preserve"> verbonden</w:t>
            </w:r>
          </w:p>
        </w:tc>
      </w:tr>
      <w:tr w:rsidR="00C165C7">
        <w:trPr>
          <w:cantSplit/>
          <w:trHeight w:val="471"/>
        </w:trPr>
        <w:tc>
          <w:tcPr>
            <w:tcW w:w="4788" w:type="dxa"/>
            <w:tcBorders>
              <w:top w:val="nil"/>
              <w:left w:val="single" w:sz="4" w:space="0" w:color="auto"/>
              <w:bottom w:val="single" w:sz="4" w:space="0" w:color="auto"/>
              <w:right w:val="nil"/>
            </w:tcBorders>
            <w:vAlign w:val="bottom"/>
          </w:tcPr>
          <w:p w:rsidR="00C165C7" w:rsidRDefault="00C165C7">
            <w:pPr>
              <w:jc w:val="right"/>
            </w:pPr>
          </w:p>
        </w:tc>
        <w:tc>
          <w:tcPr>
            <w:tcW w:w="4799" w:type="dxa"/>
            <w:tcBorders>
              <w:top w:val="nil"/>
              <w:left w:val="nil"/>
              <w:bottom w:val="single" w:sz="4" w:space="0" w:color="auto"/>
              <w:right w:val="single" w:sz="4" w:space="0" w:color="auto"/>
            </w:tcBorders>
            <w:vAlign w:val="bottom"/>
          </w:tcPr>
          <w:p w:rsidR="00C165C7" w:rsidRDefault="00C165C7">
            <w:pPr>
              <w:jc w:val="right"/>
              <w:rPr>
                <w:b/>
                <w:bCs/>
                <w:sz w:val="22"/>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171"/>
        </w:trPr>
        <w:tc>
          <w:tcPr>
            <w:tcW w:w="4788" w:type="dxa"/>
            <w:tcBorders>
              <w:top w:val="single" w:sz="4" w:space="0" w:color="auto"/>
              <w:left w:val="nil"/>
              <w:bottom w:val="nil"/>
              <w:right w:val="nil"/>
            </w:tcBorders>
            <w:vAlign w:val="center"/>
          </w:tcPr>
          <w:p w:rsidR="00C165C7" w:rsidRDefault="00C165C7">
            <w:r>
              <w:br w:type="page"/>
            </w:r>
          </w:p>
        </w:tc>
        <w:tc>
          <w:tcPr>
            <w:tcW w:w="4799" w:type="dxa"/>
            <w:tcBorders>
              <w:top w:val="single" w:sz="4" w:space="0" w:color="auto"/>
              <w:left w:val="nil"/>
              <w:bottom w:val="nil"/>
              <w:right w:val="nil"/>
            </w:tcBorders>
            <w:vAlign w:val="center"/>
          </w:tcPr>
          <w:p w:rsidR="00C165C7" w:rsidRDefault="00C165C7">
            <w:pPr>
              <w:rPr>
                <w:b/>
                <w:bCs/>
                <w:sz w:val="22"/>
              </w:rPr>
            </w:pPr>
          </w:p>
        </w:tc>
      </w:tr>
    </w:tbl>
    <w:p w:rsidR="00C165C7" w:rsidRDefault="00C165C7"/>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797"/>
      </w:tblGrid>
      <w:tr w:rsidR="00C165C7">
        <w:trPr>
          <w:cantSplit/>
          <w:trHeight w:val="867"/>
        </w:trPr>
        <w:tc>
          <w:tcPr>
            <w:tcW w:w="9587" w:type="dxa"/>
            <w:gridSpan w:val="2"/>
            <w:tcBorders>
              <w:top w:val="nil"/>
              <w:left w:val="nil"/>
              <w:bottom w:val="single" w:sz="4" w:space="0" w:color="auto"/>
              <w:right w:val="nil"/>
            </w:tcBorders>
            <w:vAlign w:val="center"/>
          </w:tcPr>
          <w:p w:rsidR="00C165C7" w:rsidRDefault="00C165C7">
            <w:pPr>
              <w:pStyle w:val="Header"/>
              <w:tabs>
                <w:tab w:val="clear" w:pos="4153"/>
                <w:tab w:val="clear" w:pos="8306"/>
              </w:tabs>
              <w:rPr>
                <w:b/>
                <w:bCs/>
              </w:rPr>
            </w:pPr>
            <w:proofErr w:type="gramStart"/>
            <w:r>
              <w:rPr>
                <w:b/>
                <w:bCs/>
              </w:rPr>
              <w:t xml:space="preserve">Naam en kantooradres van alle eigenaars en aandeelhouders </w:t>
            </w:r>
            <w:r>
              <w:t>(personen die participeren in het kapitaal van het bedrijfsrevisorenkantoor) (</w:t>
            </w:r>
            <w:r>
              <w:rPr>
                <w:szCs w:val="17"/>
                <w:lang w:val="nl-NL"/>
              </w:rPr>
              <w:t xml:space="preserve">art. </w:t>
            </w:r>
            <w:proofErr w:type="gramEnd"/>
            <w:r>
              <w:rPr>
                <w:szCs w:val="17"/>
                <w:lang w:val="nl-NL"/>
              </w:rPr>
              <w:t xml:space="preserve">3, § 2, 5° en </w:t>
            </w:r>
            <w:r>
              <w:t>art. 10, § 1, 6°)</w:t>
            </w:r>
          </w:p>
          <w:p w:rsidR="00C165C7" w:rsidRDefault="00C165C7">
            <w:pPr>
              <w:pStyle w:val="Header"/>
              <w:tabs>
                <w:tab w:val="clear" w:pos="4153"/>
                <w:tab w:val="clear" w:pos="8306"/>
              </w:tabs>
              <w:rPr>
                <w:b/>
                <w:bCs/>
              </w:rPr>
            </w:pPr>
          </w:p>
        </w:tc>
      </w:tr>
      <w:tr w:rsidR="00C165C7">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r>
              <w:rPr>
                <w:b/>
                <w:bCs/>
              </w:rPr>
              <w:t xml:space="preserve">Bedrijfsrevisoren natuurlijke personen eigenaars en aandeelhouders </w:t>
            </w:r>
          </w:p>
        </w:tc>
      </w:tr>
      <w:tr w:rsidR="00C165C7">
        <w:trPr>
          <w:cantSplit/>
          <w:trHeight w:val="300"/>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Naam:</w:t>
            </w:r>
          </w:p>
        </w:tc>
        <w:tc>
          <w:tcPr>
            <w:tcW w:w="4797" w:type="dxa"/>
            <w:tcBorders>
              <w:top w:val="nil"/>
              <w:left w:val="nil"/>
              <w:bottom w:val="nil"/>
              <w:right w:val="single" w:sz="4" w:space="0" w:color="auto"/>
            </w:tcBorders>
            <w:vAlign w:val="center"/>
          </w:tcPr>
          <w:p w:rsidR="00C165C7" w:rsidRDefault="00C165C7"/>
        </w:tc>
      </w:tr>
      <w:tr w:rsidR="00C165C7">
        <w:trPr>
          <w:cantSplit/>
          <w:trHeight w:val="545"/>
        </w:trPr>
        <w:tc>
          <w:tcPr>
            <w:tcW w:w="4790" w:type="dxa"/>
            <w:tcBorders>
              <w:top w:val="nil"/>
              <w:left w:val="single" w:sz="4" w:space="0" w:color="auto"/>
              <w:bottom w:val="nil"/>
              <w:right w:val="nil"/>
            </w:tcBorders>
            <w:vAlign w:val="center"/>
          </w:tcPr>
          <w:p w:rsidR="00C165C7" w:rsidRDefault="00C165C7">
            <w:r>
              <w:t xml:space="preserve">Voornaam: </w:t>
            </w:r>
          </w:p>
        </w:tc>
        <w:tc>
          <w:tcPr>
            <w:tcW w:w="4797" w:type="dxa"/>
            <w:tcBorders>
              <w:top w:val="nil"/>
              <w:left w:val="nil"/>
              <w:bottom w:val="nil"/>
              <w:right w:val="single" w:sz="4" w:space="0" w:color="auto"/>
            </w:tcBorders>
            <w:vAlign w:val="center"/>
          </w:tcPr>
          <w:p w:rsidR="00C165C7" w:rsidRDefault="00C165C7"/>
        </w:tc>
      </w:tr>
      <w:tr w:rsidR="00C165C7">
        <w:trPr>
          <w:cantSplit/>
          <w:trHeight w:val="555"/>
        </w:trPr>
        <w:tc>
          <w:tcPr>
            <w:tcW w:w="4790" w:type="dxa"/>
            <w:tcBorders>
              <w:top w:val="nil"/>
              <w:left w:val="single" w:sz="4" w:space="0" w:color="auto"/>
              <w:bottom w:val="nil"/>
              <w:right w:val="nil"/>
            </w:tcBorders>
            <w:vAlign w:val="center"/>
          </w:tcPr>
          <w:p w:rsidR="00C165C7" w:rsidRDefault="00C165C7">
            <w:r>
              <w:t>Registratienummer:</w:t>
            </w:r>
          </w:p>
        </w:tc>
        <w:tc>
          <w:tcPr>
            <w:tcW w:w="4797" w:type="dxa"/>
            <w:tcBorders>
              <w:top w:val="nil"/>
              <w:left w:val="nil"/>
              <w:bottom w:val="nil"/>
              <w:right w:val="single" w:sz="4" w:space="0" w:color="auto"/>
            </w:tcBorders>
            <w:vAlign w:val="center"/>
          </w:tcPr>
          <w:p w:rsidR="00C165C7" w:rsidRDefault="00C165C7">
            <w:pPr>
              <w:rPr>
                <w:i/>
                <w:iCs/>
                <w:sz w:val="22"/>
              </w:rPr>
            </w:pPr>
            <w:r>
              <w:rPr>
                <w:sz w:val="22"/>
              </w:rPr>
              <w:t>A….</w:t>
            </w:r>
          </w:p>
        </w:tc>
      </w:tr>
      <w:tr w:rsidR="00C165C7">
        <w:trPr>
          <w:cantSplit/>
          <w:trHeight w:val="1779"/>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lastRenderedPageBreak/>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s>
              <w:ind w:left="360"/>
            </w:pPr>
            <w:r>
              <w:t xml:space="preserve">Rechtsvorm en </w:t>
            </w:r>
            <w:r>
              <w:br/>
              <w:t>naam bedrijfsrevisorenkantoor (voor de natuurlijke persoon):</w:t>
            </w: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84"/>
        </w:trPr>
        <w:tc>
          <w:tcPr>
            <w:tcW w:w="4790" w:type="dxa"/>
            <w:tcBorders>
              <w:top w:val="nil"/>
              <w:left w:val="single" w:sz="4" w:space="0" w:color="auto"/>
              <w:bottom w:val="nil"/>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nil"/>
              <w:right w:val="single" w:sz="4" w:space="0" w:color="auto"/>
            </w:tcBorders>
            <w:vAlign w:val="bottom"/>
          </w:tcPr>
          <w:p w:rsidR="00C165C7" w:rsidRDefault="00C165C7">
            <w:pPr>
              <w:jc w:val="right"/>
              <w:rPr>
                <w:sz w:val="22"/>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r>
              <w:rPr>
                <w:b/>
                <w:bCs/>
              </w:rPr>
              <w:t xml:space="preserve">Bedrijfsrevisorenkantoren eigenaars en aandeelhouders </w:t>
            </w:r>
          </w:p>
        </w:tc>
      </w:tr>
      <w:tr w:rsidR="00C165C7">
        <w:trPr>
          <w:cantSplit/>
          <w:trHeight w:val="266"/>
        </w:trPr>
        <w:tc>
          <w:tcPr>
            <w:tcW w:w="4790" w:type="dxa"/>
            <w:tcBorders>
              <w:top w:val="nil"/>
              <w:left w:val="single" w:sz="4" w:space="0" w:color="auto"/>
              <w:bottom w:val="nil"/>
              <w:right w:val="nil"/>
            </w:tcBorders>
            <w:vAlign w:val="center"/>
          </w:tcPr>
          <w:p w:rsidR="00C165C7" w:rsidRDefault="00C165C7">
            <w:r>
              <w:t>Naam bedrijfsrevisorenkantoor:</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555"/>
        </w:trPr>
        <w:tc>
          <w:tcPr>
            <w:tcW w:w="4790" w:type="dxa"/>
            <w:tcBorders>
              <w:top w:val="nil"/>
              <w:left w:val="single" w:sz="4" w:space="0" w:color="auto"/>
              <w:bottom w:val="nil"/>
              <w:right w:val="nil"/>
            </w:tcBorders>
            <w:vAlign w:val="center"/>
          </w:tcPr>
          <w:p w:rsidR="00C165C7" w:rsidRDefault="00C165C7">
            <w:r>
              <w:t>Rechtsvorm:</w:t>
            </w:r>
          </w:p>
        </w:tc>
        <w:tc>
          <w:tcPr>
            <w:tcW w:w="4797" w:type="dxa"/>
            <w:tcBorders>
              <w:top w:val="nil"/>
              <w:left w:val="nil"/>
              <w:bottom w:val="nil"/>
              <w:right w:val="single" w:sz="4" w:space="0" w:color="auto"/>
            </w:tcBorders>
            <w:vAlign w:val="center"/>
          </w:tcPr>
          <w:p w:rsidR="00C165C7" w:rsidRDefault="00C165C7">
            <w:pPr>
              <w:rPr>
                <w:i/>
                <w:iCs/>
                <w:sz w:val="22"/>
              </w:rPr>
            </w:pPr>
          </w:p>
        </w:tc>
      </w:tr>
      <w:tr w:rsidR="00C165C7">
        <w:trPr>
          <w:cantSplit/>
          <w:trHeight w:val="555"/>
        </w:trPr>
        <w:tc>
          <w:tcPr>
            <w:tcW w:w="4790" w:type="dxa"/>
            <w:tcBorders>
              <w:top w:val="nil"/>
              <w:left w:val="single" w:sz="4" w:space="0" w:color="auto"/>
              <w:bottom w:val="nil"/>
              <w:right w:val="nil"/>
            </w:tcBorders>
            <w:vAlign w:val="center"/>
          </w:tcPr>
          <w:p w:rsidR="00C165C7" w:rsidRDefault="00C165C7">
            <w:r>
              <w:t>Registratienummer:</w:t>
            </w:r>
          </w:p>
        </w:tc>
        <w:tc>
          <w:tcPr>
            <w:tcW w:w="4797" w:type="dxa"/>
            <w:tcBorders>
              <w:top w:val="nil"/>
              <w:left w:val="nil"/>
              <w:bottom w:val="nil"/>
              <w:right w:val="single" w:sz="4" w:space="0" w:color="auto"/>
            </w:tcBorders>
            <w:vAlign w:val="center"/>
          </w:tcPr>
          <w:p w:rsidR="00C165C7" w:rsidRDefault="00C165C7">
            <w:pPr>
              <w:rPr>
                <w:i/>
                <w:iCs/>
                <w:sz w:val="22"/>
              </w:rPr>
            </w:pPr>
            <w:r>
              <w:rPr>
                <w:sz w:val="22"/>
              </w:rPr>
              <w:t>B…</w:t>
            </w:r>
            <w:proofErr w:type="gramStart"/>
            <w:r>
              <w:rPr>
                <w:sz w:val="22"/>
              </w:rPr>
              <w:t>..</w:t>
            </w:r>
            <w:proofErr w:type="gramEnd"/>
          </w:p>
        </w:tc>
      </w:tr>
      <w:tr w:rsidR="00C165C7">
        <w:trPr>
          <w:cantSplit/>
          <w:trHeight w:val="1779"/>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84"/>
        </w:trPr>
        <w:tc>
          <w:tcPr>
            <w:tcW w:w="4790" w:type="dxa"/>
            <w:tcBorders>
              <w:top w:val="nil"/>
              <w:left w:val="single" w:sz="4" w:space="0" w:color="auto"/>
              <w:bottom w:val="nil"/>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nil"/>
              <w:right w:val="single" w:sz="4" w:space="0" w:color="auto"/>
            </w:tcBorders>
            <w:vAlign w:val="bottom"/>
          </w:tcPr>
          <w:p w:rsidR="00C165C7" w:rsidRDefault="00C165C7">
            <w:pPr>
              <w:jc w:val="right"/>
              <w:rPr>
                <w:sz w:val="22"/>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r>
              <w:rPr>
                <w:b/>
                <w:bCs/>
              </w:rPr>
              <w:t xml:space="preserve">Wettelijke auditors (natuurlijke personen) eigenaars en aandeelhouders </w:t>
            </w:r>
          </w:p>
        </w:tc>
      </w:tr>
      <w:tr w:rsidR="00C165C7">
        <w:trPr>
          <w:cantSplit/>
          <w:trHeight w:val="533"/>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Naam:</w:t>
            </w:r>
          </w:p>
        </w:tc>
        <w:tc>
          <w:tcPr>
            <w:tcW w:w="4797" w:type="dxa"/>
            <w:tcBorders>
              <w:top w:val="nil"/>
              <w:left w:val="nil"/>
              <w:bottom w:val="nil"/>
              <w:right w:val="single" w:sz="4" w:space="0" w:color="auto"/>
            </w:tcBorders>
            <w:vAlign w:val="center"/>
          </w:tcPr>
          <w:p w:rsidR="00C165C7" w:rsidRDefault="00C165C7"/>
        </w:tc>
      </w:tr>
      <w:tr w:rsidR="00C165C7">
        <w:trPr>
          <w:cantSplit/>
          <w:trHeight w:val="555"/>
        </w:trPr>
        <w:tc>
          <w:tcPr>
            <w:tcW w:w="4790" w:type="dxa"/>
            <w:tcBorders>
              <w:top w:val="nil"/>
              <w:left w:val="single" w:sz="4" w:space="0" w:color="auto"/>
              <w:bottom w:val="nil"/>
              <w:right w:val="nil"/>
            </w:tcBorders>
            <w:vAlign w:val="center"/>
          </w:tcPr>
          <w:p w:rsidR="00C165C7" w:rsidRDefault="00C165C7">
            <w:r>
              <w:t xml:space="preserve">Voornaam: </w:t>
            </w:r>
          </w:p>
        </w:tc>
        <w:tc>
          <w:tcPr>
            <w:tcW w:w="4797" w:type="dxa"/>
            <w:tcBorders>
              <w:top w:val="nil"/>
              <w:left w:val="nil"/>
              <w:bottom w:val="nil"/>
              <w:right w:val="single" w:sz="4" w:space="0" w:color="auto"/>
            </w:tcBorders>
            <w:vAlign w:val="center"/>
          </w:tcPr>
          <w:p w:rsidR="00C165C7" w:rsidRDefault="00C165C7"/>
        </w:tc>
      </w:tr>
      <w:tr w:rsidR="00C165C7">
        <w:trPr>
          <w:cantSplit/>
          <w:trHeight w:val="2944"/>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s>
              <w:ind w:left="360"/>
            </w:pPr>
            <w:r>
              <w:t>Naam auditkantoor:</w:t>
            </w: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549"/>
        </w:trPr>
        <w:tc>
          <w:tcPr>
            <w:tcW w:w="4790" w:type="dxa"/>
            <w:tcBorders>
              <w:top w:val="nil"/>
              <w:left w:val="single" w:sz="4" w:space="0" w:color="auto"/>
              <w:bottom w:val="nil"/>
              <w:right w:val="nil"/>
            </w:tcBorders>
          </w:tcPr>
          <w:p w:rsidR="00C165C7" w:rsidRDefault="00C165C7">
            <w:pPr>
              <w:pStyle w:val="Header"/>
              <w:tabs>
                <w:tab w:val="clear" w:pos="4153"/>
                <w:tab w:val="clear" w:pos="8306"/>
              </w:tabs>
            </w:pPr>
            <w:r>
              <w:t>Ingeschreven als auditor bij volgende bevoegde autoriteit:</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549"/>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Registratienummer (in voorkomend geval):</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60"/>
        </w:trPr>
        <w:tc>
          <w:tcPr>
            <w:tcW w:w="4790" w:type="dxa"/>
            <w:tcBorders>
              <w:top w:val="nil"/>
              <w:left w:val="single" w:sz="4" w:space="0" w:color="auto"/>
              <w:bottom w:val="nil"/>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nil"/>
              <w:right w:val="single" w:sz="4" w:space="0" w:color="auto"/>
            </w:tcBorders>
            <w:vAlign w:val="bottom"/>
          </w:tcPr>
          <w:p w:rsidR="00C165C7" w:rsidRDefault="00C165C7">
            <w:pPr>
              <w:jc w:val="right"/>
              <w:rPr>
                <w:sz w:val="22"/>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r>
              <w:rPr>
                <w:b/>
                <w:bCs/>
              </w:rPr>
              <w:t xml:space="preserve">Auditkantoren eigenaars en aandeelhouders </w:t>
            </w:r>
          </w:p>
        </w:tc>
      </w:tr>
      <w:tr w:rsidR="00C165C7">
        <w:trPr>
          <w:cantSplit/>
          <w:trHeight w:val="555"/>
        </w:trPr>
        <w:tc>
          <w:tcPr>
            <w:tcW w:w="4790" w:type="dxa"/>
            <w:tcBorders>
              <w:top w:val="nil"/>
              <w:left w:val="single" w:sz="4" w:space="0" w:color="auto"/>
              <w:bottom w:val="nil"/>
              <w:right w:val="nil"/>
            </w:tcBorders>
            <w:vAlign w:val="center"/>
          </w:tcPr>
          <w:p w:rsidR="00C165C7" w:rsidRDefault="00C165C7">
            <w:r>
              <w:t>Naam auditkantoor:</w:t>
            </w:r>
          </w:p>
        </w:tc>
        <w:tc>
          <w:tcPr>
            <w:tcW w:w="4797" w:type="dxa"/>
            <w:tcBorders>
              <w:top w:val="nil"/>
              <w:left w:val="nil"/>
              <w:bottom w:val="nil"/>
              <w:right w:val="single" w:sz="4" w:space="0" w:color="auto"/>
            </w:tcBorders>
            <w:vAlign w:val="center"/>
          </w:tcPr>
          <w:p w:rsidR="00C165C7" w:rsidRDefault="00C165C7">
            <w:pPr>
              <w:rPr>
                <w:i/>
                <w:iCs/>
                <w:sz w:val="22"/>
              </w:rPr>
            </w:pPr>
          </w:p>
        </w:tc>
      </w:tr>
      <w:tr w:rsidR="00C165C7">
        <w:trPr>
          <w:cantSplit/>
          <w:trHeight w:val="456"/>
        </w:trPr>
        <w:tc>
          <w:tcPr>
            <w:tcW w:w="4790" w:type="dxa"/>
            <w:tcBorders>
              <w:top w:val="nil"/>
              <w:left w:val="single" w:sz="4" w:space="0" w:color="auto"/>
              <w:bottom w:val="nil"/>
              <w:right w:val="nil"/>
            </w:tcBorders>
            <w:vAlign w:val="center"/>
          </w:tcPr>
          <w:p w:rsidR="00C165C7" w:rsidRDefault="00C165C7">
            <w:r>
              <w:lastRenderedPageBreak/>
              <w:t>Rechtsvorm:</w:t>
            </w:r>
          </w:p>
        </w:tc>
        <w:tc>
          <w:tcPr>
            <w:tcW w:w="4797" w:type="dxa"/>
            <w:tcBorders>
              <w:top w:val="nil"/>
              <w:left w:val="nil"/>
              <w:bottom w:val="nil"/>
              <w:right w:val="single" w:sz="4" w:space="0" w:color="auto"/>
            </w:tcBorders>
            <w:vAlign w:val="center"/>
          </w:tcPr>
          <w:p w:rsidR="00C165C7" w:rsidRDefault="00C165C7">
            <w:pPr>
              <w:rPr>
                <w:i/>
                <w:iCs/>
                <w:sz w:val="22"/>
              </w:rPr>
            </w:pPr>
          </w:p>
        </w:tc>
      </w:tr>
      <w:tr w:rsidR="00C165C7">
        <w:trPr>
          <w:cantSplit/>
          <w:trHeight w:val="2510"/>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549"/>
        </w:trPr>
        <w:tc>
          <w:tcPr>
            <w:tcW w:w="4790" w:type="dxa"/>
            <w:tcBorders>
              <w:top w:val="nil"/>
              <w:left w:val="single" w:sz="4" w:space="0" w:color="auto"/>
              <w:bottom w:val="nil"/>
              <w:right w:val="nil"/>
            </w:tcBorders>
          </w:tcPr>
          <w:p w:rsidR="00C165C7" w:rsidRDefault="00C165C7">
            <w:pPr>
              <w:pStyle w:val="Header"/>
              <w:tabs>
                <w:tab w:val="clear" w:pos="4153"/>
                <w:tab w:val="clear" w:pos="8306"/>
              </w:tabs>
            </w:pPr>
            <w:r>
              <w:t>Ingeschreven als auditkantoor</w:t>
            </w:r>
            <w:r>
              <w:rPr>
                <w:b/>
                <w:bCs/>
              </w:rPr>
              <w:t xml:space="preserve"> </w:t>
            </w:r>
            <w:r>
              <w:t>bij volgende bevoegde autoriteit:</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549"/>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Registratienummer (in voorkomend geval):</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60"/>
        </w:trPr>
        <w:tc>
          <w:tcPr>
            <w:tcW w:w="4790" w:type="dxa"/>
            <w:tcBorders>
              <w:top w:val="nil"/>
              <w:left w:val="single" w:sz="4" w:space="0" w:color="auto"/>
              <w:bottom w:val="nil"/>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nil"/>
              <w:right w:val="single" w:sz="4" w:space="0" w:color="auto"/>
            </w:tcBorders>
            <w:vAlign w:val="bottom"/>
          </w:tcPr>
          <w:p w:rsidR="00C165C7" w:rsidRDefault="00C165C7">
            <w:pPr>
              <w:jc w:val="right"/>
              <w:rPr>
                <w:sz w:val="22"/>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r>
              <w:rPr>
                <w:b/>
                <w:bCs/>
              </w:rPr>
              <w:t>Andere natuurlijke personen eigenaars en aandeelhouders</w:t>
            </w:r>
          </w:p>
        </w:tc>
      </w:tr>
      <w:tr w:rsidR="00C165C7">
        <w:trPr>
          <w:cantSplit/>
          <w:trHeight w:val="533"/>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Naam:</w:t>
            </w:r>
          </w:p>
        </w:tc>
        <w:tc>
          <w:tcPr>
            <w:tcW w:w="4797" w:type="dxa"/>
            <w:tcBorders>
              <w:top w:val="nil"/>
              <w:left w:val="nil"/>
              <w:bottom w:val="nil"/>
              <w:right w:val="single" w:sz="4" w:space="0" w:color="auto"/>
            </w:tcBorders>
            <w:vAlign w:val="center"/>
          </w:tcPr>
          <w:p w:rsidR="00C165C7" w:rsidRDefault="00C165C7"/>
        </w:tc>
      </w:tr>
      <w:tr w:rsidR="00C165C7">
        <w:trPr>
          <w:cantSplit/>
          <w:trHeight w:val="555"/>
        </w:trPr>
        <w:tc>
          <w:tcPr>
            <w:tcW w:w="4790" w:type="dxa"/>
            <w:tcBorders>
              <w:top w:val="nil"/>
              <w:left w:val="single" w:sz="4" w:space="0" w:color="auto"/>
              <w:bottom w:val="nil"/>
              <w:right w:val="nil"/>
            </w:tcBorders>
            <w:vAlign w:val="center"/>
          </w:tcPr>
          <w:p w:rsidR="00C165C7" w:rsidRDefault="00C165C7">
            <w:r>
              <w:t xml:space="preserve">Voornaam: </w:t>
            </w:r>
          </w:p>
        </w:tc>
        <w:tc>
          <w:tcPr>
            <w:tcW w:w="4797" w:type="dxa"/>
            <w:tcBorders>
              <w:top w:val="nil"/>
              <w:left w:val="nil"/>
              <w:bottom w:val="nil"/>
              <w:right w:val="single" w:sz="4" w:space="0" w:color="auto"/>
            </w:tcBorders>
            <w:vAlign w:val="center"/>
          </w:tcPr>
          <w:p w:rsidR="00C165C7" w:rsidRDefault="00C165C7"/>
        </w:tc>
      </w:tr>
      <w:tr w:rsidR="00C165C7">
        <w:trPr>
          <w:cantSplit/>
          <w:trHeight w:val="1779"/>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s>
              <w:ind w:left="360"/>
            </w:pPr>
            <w:r>
              <w:t>Naam organisatie:</w:t>
            </w: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60"/>
        </w:trPr>
        <w:tc>
          <w:tcPr>
            <w:tcW w:w="4790" w:type="dxa"/>
            <w:tcBorders>
              <w:top w:val="nil"/>
              <w:left w:val="single" w:sz="4" w:space="0" w:color="auto"/>
              <w:bottom w:val="single" w:sz="4" w:space="0" w:color="auto"/>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single" w:sz="4" w:space="0" w:color="auto"/>
              <w:right w:val="single" w:sz="4" w:space="0" w:color="auto"/>
            </w:tcBorders>
            <w:vAlign w:val="bottom"/>
          </w:tcPr>
          <w:p w:rsidR="00C165C7" w:rsidRDefault="00C165C7">
            <w:pPr>
              <w:jc w:val="right"/>
              <w:rPr>
                <w:sz w:val="22"/>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r>
              <w:rPr>
                <w:b/>
                <w:bCs/>
              </w:rPr>
              <w:t>Andere rechtspersonen eigenaars en aandeelhouders</w:t>
            </w:r>
          </w:p>
        </w:tc>
      </w:tr>
      <w:tr w:rsidR="00C165C7">
        <w:trPr>
          <w:cantSplit/>
          <w:trHeight w:val="527"/>
        </w:trPr>
        <w:tc>
          <w:tcPr>
            <w:tcW w:w="4790" w:type="dxa"/>
            <w:tcBorders>
              <w:top w:val="nil"/>
              <w:left w:val="single" w:sz="4" w:space="0" w:color="auto"/>
              <w:bottom w:val="nil"/>
              <w:right w:val="nil"/>
            </w:tcBorders>
            <w:vAlign w:val="center"/>
          </w:tcPr>
          <w:p w:rsidR="00C165C7" w:rsidRDefault="00C165C7">
            <w:r>
              <w:t>Naam organisatie:</w:t>
            </w:r>
          </w:p>
        </w:tc>
        <w:tc>
          <w:tcPr>
            <w:tcW w:w="4797" w:type="dxa"/>
            <w:tcBorders>
              <w:top w:val="nil"/>
              <w:left w:val="nil"/>
              <w:bottom w:val="nil"/>
              <w:right w:val="single" w:sz="4" w:space="0" w:color="auto"/>
            </w:tcBorders>
            <w:vAlign w:val="center"/>
          </w:tcPr>
          <w:p w:rsidR="00C165C7" w:rsidRDefault="00C165C7">
            <w:pPr>
              <w:rPr>
                <w:i/>
                <w:iCs/>
                <w:sz w:val="22"/>
              </w:rPr>
            </w:pPr>
          </w:p>
        </w:tc>
      </w:tr>
      <w:tr w:rsidR="00C165C7">
        <w:trPr>
          <w:cantSplit/>
          <w:trHeight w:val="555"/>
        </w:trPr>
        <w:tc>
          <w:tcPr>
            <w:tcW w:w="4790" w:type="dxa"/>
            <w:tcBorders>
              <w:top w:val="nil"/>
              <w:left w:val="single" w:sz="4" w:space="0" w:color="auto"/>
              <w:bottom w:val="nil"/>
              <w:right w:val="nil"/>
            </w:tcBorders>
            <w:vAlign w:val="center"/>
          </w:tcPr>
          <w:p w:rsidR="00C165C7" w:rsidRDefault="00C165C7">
            <w:r>
              <w:t>Rechtsvorm:</w:t>
            </w:r>
          </w:p>
        </w:tc>
        <w:tc>
          <w:tcPr>
            <w:tcW w:w="4797" w:type="dxa"/>
            <w:tcBorders>
              <w:top w:val="nil"/>
              <w:left w:val="nil"/>
              <w:bottom w:val="nil"/>
              <w:right w:val="single" w:sz="4" w:space="0" w:color="auto"/>
            </w:tcBorders>
            <w:vAlign w:val="center"/>
          </w:tcPr>
          <w:p w:rsidR="00C165C7" w:rsidRDefault="00C165C7">
            <w:pPr>
              <w:rPr>
                <w:i/>
                <w:iCs/>
                <w:sz w:val="22"/>
              </w:rPr>
            </w:pPr>
          </w:p>
        </w:tc>
      </w:tr>
      <w:tr w:rsidR="00C165C7">
        <w:trPr>
          <w:cantSplit/>
          <w:trHeight w:val="1779"/>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60"/>
        </w:trPr>
        <w:tc>
          <w:tcPr>
            <w:tcW w:w="4790" w:type="dxa"/>
            <w:tcBorders>
              <w:top w:val="nil"/>
              <w:left w:val="single" w:sz="4" w:space="0" w:color="auto"/>
              <w:bottom w:val="single" w:sz="4" w:space="0" w:color="auto"/>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single" w:sz="4" w:space="0" w:color="auto"/>
              <w:right w:val="single" w:sz="4" w:space="0" w:color="auto"/>
            </w:tcBorders>
            <w:vAlign w:val="bottom"/>
          </w:tcPr>
          <w:p w:rsidR="00C165C7" w:rsidRDefault="00C165C7">
            <w:pPr>
              <w:jc w:val="right"/>
              <w:rPr>
                <w:sz w:val="22"/>
              </w:rPr>
            </w:pPr>
            <w:proofErr w:type="gramStart"/>
            <w:r>
              <w:rPr>
                <w:sz w:val="20"/>
                <w:highlight w:val="yellow"/>
              </w:rPr>
              <w:t>Desgevallend</w:t>
            </w:r>
            <w:proofErr w:type="gramEnd"/>
            <w:r>
              <w:rPr>
                <w:sz w:val="20"/>
                <w:highlight w:val="yellow"/>
              </w:rPr>
              <w:t xml:space="preserve"> meerdere malen te gebruiken vak</w:t>
            </w:r>
          </w:p>
        </w:tc>
      </w:tr>
      <w:tr w:rsidR="00C165C7">
        <w:trPr>
          <w:cantSplit/>
        </w:trPr>
        <w:tc>
          <w:tcPr>
            <w:tcW w:w="9587" w:type="dxa"/>
            <w:gridSpan w:val="2"/>
            <w:tcBorders>
              <w:left w:val="nil"/>
              <w:bottom w:val="nil"/>
              <w:right w:val="nil"/>
            </w:tcBorders>
          </w:tcPr>
          <w:p w:rsidR="00C165C7" w:rsidRDefault="00C165C7">
            <w:pPr>
              <w:rPr>
                <w:b/>
                <w:bCs/>
              </w:rPr>
            </w:pPr>
          </w:p>
        </w:tc>
      </w:tr>
      <w:tr w:rsidR="00C165C7">
        <w:trPr>
          <w:cantSplit/>
          <w:trHeight w:val="867"/>
        </w:trPr>
        <w:tc>
          <w:tcPr>
            <w:tcW w:w="9587" w:type="dxa"/>
            <w:gridSpan w:val="2"/>
            <w:tcBorders>
              <w:top w:val="nil"/>
              <w:left w:val="nil"/>
              <w:bottom w:val="nil"/>
              <w:right w:val="nil"/>
            </w:tcBorders>
            <w:vAlign w:val="center"/>
          </w:tcPr>
          <w:p w:rsidR="00C165C7" w:rsidRDefault="00C165C7">
            <w:pPr>
              <w:pStyle w:val="Header"/>
              <w:tabs>
                <w:tab w:val="clear" w:pos="4153"/>
                <w:tab w:val="clear" w:pos="8306"/>
              </w:tabs>
              <w:jc w:val="both"/>
              <w:rPr>
                <w:b/>
                <w:bCs/>
              </w:rPr>
            </w:pPr>
            <w:r>
              <w:rPr>
                <w:b/>
                <w:bCs/>
              </w:rPr>
              <w:t xml:space="preserve">Naam en kantooradres van alle leden van het leidinggevende of bestuursorgaan </w:t>
            </w:r>
            <w:r>
              <w:t>(</w:t>
            </w:r>
            <w:r>
              <w:rPr>
                <w:szCs w:val="17"/>
                <w:lang w:val="nl-NL"/>
              </w:rPr>
              <w:t xml:space="preserve">art. 3, § 2, 7° en </w:t>
            </w:r>
            <w:r>
              <w:t>art. 10, § 1, 7° erkenningsreglement)</w:t>
            </w:r>
          </w:p>
        </w:tc>
      </w:tr>
      <w:tr w:rsidR="00C165C7">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r>
              <w:rPr>
                <w:b/>
                <w:bCs/>
              </w:rPr>
              <w:t xml:space="preserve">Leden bedrijfsrevisoren natuurlijke personen van het leidinggevend of bestuursorgaan </w:t>
            </w:r>
          </w:p>
        </w:tc>
      </w:tr>
      <w:tr w:rsidR="00C165C7">
        <w:trPr>
          <w:cantSplit/>
          <w:trHeight w:val="533"/>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lastRenderedPageBreak/>
              <w:t>Naam:</w:t>
            </w:r>
          </w:p>
        </w:tc>
        <w:tc>
          <w:tcPr>
            <w:tcW w:w="4797" w:type="dxa"/>
            <w:tcBorders>
              <w:top w:val="nil"/>
              <w:left w:val="nil"/>
              <w:bottom w:val="nil"/>
              <w:right w:val="single" w:sz="4" w:space="0" w:color="auto"/>
            </w:tcBorders>
            <w:vAlign w:val="center"/>
          </w:tcPr>
          <w:p w:rsidR="00C165C7" w:rsidRDefault="00C165C7"/>
        </w:tc>
      </w:tr>
      <w:tr w:rsidR="00C165C7">
        <w:trPr>
          <w:cantSplit/>
          <w:trHeight w:val="555"/>
        </w:trPr>
        <w:tc>
          <w:tcPr>
            <w:tcW w:w="4790" w:type="dxa"/>
            <w:tcBorders>
              <w:top w:val="nil"/>
              <w:left w:val="single" w:sz="4" w:space="0" w:color="auto"/>
              <w:bottom w:val="nil"/>
              <w:right w:val="nil"/>
            </w:tcBorders>
            <w:vAlign w:val="center"/>
          </w:tcPr>
          <w:p w:rsidR="00C165C7" w:rsidRDefault="00C165C7">
            <w:r>
              <w:t xml:space="preserve">Voornaam: </w:t>
            </w:r>
          </w:p>
        </w:tc>
        <w:tc>
          <w:tcPr>
            <w:tcW w:w="4797" w:type="dxa"/>
            <w:tcBorders>
              <w:top w:val="nil"/>
              <w:left w:val="nil"/>
              <w:bottom w:val="nil"/>
              <w:right w:val="single" w:sz="4" w:space="0" w:color="auto"/>
            </w:tcBorders>
            <w:vAlign w:val="center"/>
          </w:tcPr>
          <w:p w:rsidR="00C165C7" w:rsidRDefault="00C165C7"/>
        </w:tc>
      </w:tr>
      <w:tr w:rsidR="00C165C7">
        <w:trPr>
          <w:cantSplit/>
          <w:trHeight w:val="555"/>
        </w:trPr>
        <w:tc>
          <w:tcPr>
            <w:tcW w:w="4790" w:type="dxa"/>
            <w:tcBorders>
              <w:top w:val="nil"/>
              <w:left w:val="single" w:sz="4" w:space="0" w:color="auto"/>
              <w:bottom w:val="nil"/>
              <w:right w:val="nil"/>
            </w:tcBorders>
            <w:vAlign w:val="center"/>
          </w:tcPr>
          <w:p w:rsidR="00C165C7" w:rsidRDefault="00C165C7">
            <w:r>
              <w:t>Registratienummer:</w:t>
            </w:r>
          </w:p>
        </w:tc>
        <w:tc>
          <w:tcPr>
            <w:tcW w:w="4797" w:type="dxa"/>
            <w:tcBorders>
              <w:top w:val="nil"/>
              <w:left w:val="nil"/>
              <w:bottom w:val="nil"/>
              <w:right w:val="single" w:sz="4" w:space="0" w:color="auto"/>
            </w:tcBorders>
            <w:vAlign w:val="center"/>
          </w:tcPr>
          <w:p w:rsidR="00C165C7" w:rsidRDefault="00C165C7">
            <w:pPr>
              <w:rPr>
                <w:sz w:val="22"/>
              </w:rPr>
            </w:pPr>
            <w:r>
              <w:rPr>
                <w:sz w:val="22"/>
              </w:rPr>
              <w:t>A….</w:t>
            </w:r>
          </w:p>
        </w:tc>
      </w:tr>
      <w:tr w:rsidR="00C165C7">
        <w:trPr>
          <w:cantSplit/>
          <w:trHeight w:val="1779"/>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s>
              <w:ind w:left="360"/>
            </w:pPr>
            <w:r>
              <w:t>Naam bedrijfsrevisorenkantoor (voor de natuurlijke persoon):</w:t>
            </w: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84"/>
        </w:trPr>
        <w:tc>
          <w:tcPr>
            <w:tcW w:w="4790" w:type="dxa"/>
            <w:tcBorders>
              <w:top w:val="nil"/>
              <w:left w:val="single" w:sz="4" w:space="0" w:color="auto"/>
              <w:bottom w:val="single" w:sz="4" w:space="0" w:color="auto"/>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single" w:sz="4" w:space="0" w:color="auto"/>
              <w:right w:val="single" w:sz="4" w:space="0" w:color="auto"/>
            </w:tcBorders>
            <w:vAlign w:val="bottom"/>
          </w:tcPr>
          <w:p w:rsidR="00C165C7" w:rsidRDefault="00C165C7">
            <w:pPr>
              <w:jc w:val="right"/>
              <w:rPr>
                <w:sz w:val="22"/>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533"/>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r>
              <w:rPr>
                <w:b/>
                <w:bCs/>
              </w:rPr>
              <w:t xml:space="preserve">Leden bedrijfsrevisorenkantoren van het leidinggevend of bestuursorgaan </w:t>
            </w:r>
          </w:p>
        </w:tc>
      </w:tr>
      <w:tr w:rsidR="00C165C7">
        <w:trPr>
          <w:cantSplit/>
          <w:trHeight w:val="555"/>
        </w:trPr>
        <w:tc>
          <w:tcPr>
            <w:tcW w:w="4790" w:type="dxa"/>
            <w:tcBorders>
              <w:top w:val="nil"/>
              <w:left w:val="single" w:sz="4" w:space="0" w:color="auto"/>
              <w:bottom w:val="nil"/>
              <w:right w:val="nil"/>
            </w:tcBorders>
            <w:vAlign w:val="center"/>
          </w:tcPr>
          <w:p w:rsidR="00C165C7" w:rsidRDefault="00C165C7">
            <w:r>
              <w:t>Naam bedrijfsrevisorenkantoor:</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555"/>
        </w:trPr>
        <w:tc>
          <w:tcPr>
            <w:tcW w:w="4790" w:type="dxa"/>
            <w:tcBorders>
              <w:top w:val="nil"/>
              <w:left w:val="single" w:sz="4" w:space="0" w:color="auto"/>
              <w:bottom w:val="nil"/>
              <w:right w:val="nil"/>
            </w:tcBorders>
            <w:vAlign w:val="center"/>
          </w:tcPr>
          <w:p w:rsidR="00C165C7" w:rsidRDefault="00C165C7">
            <w:r>
              <w:t>Rechtsvorm (indien rechtspersoon):</w:t>
            </w:r>
          </w:p>
        </w:tc>
        <w:tc>
          <w:tcPr>
            <w:tcW w:w="4797" w:type="dxa"/>
            <w:tcBorders>
              <w:top w:val="nil"/>
              <w:left w:val="nil"/>
              <w:bottom w:val="nil"/>
              <w:right w:val="single" w:sz="4" w:space="0" w:color="auto"/>
            </w:tcBorders>
            <w:vAlign w:val="center"/>
          </w:tcPr>
          <w:p w:rsidR="00C165C7" w:rsidRDefault="00C165C7">
            <w:pPr>
              <w:rPr>
                <w:i/>
                <w:iCs/>
                <w:sz w:val="22"/>
              </w:rPr>
            </w:pPr>
          </w:p>
        </w:tc>
      </w:tr>
      <w:tr w:rsidR="00C165C7">
        <w:trPr>
          <w:cantSplit/>
          <w:trHeight w:val="555"/>
        </w:trPr>
        <w:tc>
          <w:tcPr>
            <w:tcW w:w="4790" w:type="dxa"/>
            <w:tcBorders>
              <w:top w:val="nil"/>
              <w:left w:val="single" w:sz="4" w:space="0" w:color="auto"/>
              <w:bottom w:val="nil"/>
              <w:right w:val="nil"/>
            </w:tcBorders>
            <w:vAlign w:val="center"/>
          </w:tcPr>
          <w:p w:rsidR="00C165C7" w:rsidRDefault="00C165C7">
            <w:r>
              <w:t>Registratienummer:</w:t>
            </w:r>
          </w:p>
        </w:tc>
        <w:tc>
          <w:tcPr>
            <w:tcW w:w="4797" w:type="dxa"/>
            <w:tcBorders>
              <w:top w:val="nil"/>
              <w:left w:val="nil"/>
              <w:bottom w:val="nil"/>
              <w:right w:val="single" w:sz="4" w:space="0" w:color="auto"/>
            </w:tcBorders>
            <w:vAlign w:val="center"/>
          </w:tcPr>
          <w:p w:rsidR="00C165C7" w:rsidRDefault="00C165C7">
            <w:pPr>
              <w:rPr>
                <w:sz w:val="22"/>
              </w:rPr>
            </w:pPr>
            <w:r>
              <w:rPr>
                <w:sz w:val="22"/>
              </w:rPr>
              <w:t>B…</w:t>
            </w:r>
            <w:proofErr w:type="gramStart"/>
            <w:r>
              <w:rPr>
                <w:sz w:val="22"/>
              </w:rPr>
              <w:t>..</w:t>
            </w:r>
            <w:proofErr w:type="gramEnd"/>
          </w:p>
        </w:tc>
      </w:tr>
      <w:tr w:rsidR="00C165C7">
        <w:trPr>
          <w:cantSplit/>
          <w:trHeight w:val="1779"/>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Height w:val="84"/>
        </w:trPr>
        <w:tc>
          <w:tcPr>
            <w:tcW w:w="4790" w:type="dxa"/>
            <w:tcBorders>
              <w:top w:val="nil"/>
              <w:left w:val="single" w:sz="4" w:space="0" w:color="auto"/>
              <w:bottom w:val="single" w:sz="4" w:space="0" w:color="auto"/>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single" w:sz="4" w:space="0" w:color="auto"/>
              <w:right w:val="single" w:sz="4" w:space="0" w:color="auto"/>
            </w:tcBorders>
            <w:vAlign w:val="bottom"/>
          </w:tcPr>
          <w:p w:rsidR="00C165C7" w:rsidRDefault="00C165C7">
            <w:pPr>
              <w:jc w:val="right"/>
              <w:rPr>
                <w:sz w:val="22"/>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475"/>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pPr>
              <w:rPr>
                <w:b/>
                <w:bCs/>
                <w:sz w:val="28"/>
              </w:rPr>
            </w:pPr>
            <w:r>
              <w:rPr>
                <w:b/>
                <w:bCs/>
              </w:rPr>
              <w:t xml:space="preserve">Leden wettelijke auditors (natuurlijke personen) van het leidinggevend of bestuursorgaan </w:t>
            </w:r>
          </w:p>
        </w:tc>
      </w:tr>
      <w:tr w:rsidR="00C165C7">
        <w:trPr>
          <w:cantSplit/>
          <w:trHeight w:val="423"/>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Naam:</w:t>
            </w:r>
          </w:p>
        </w:tc>
        <w:tc>
          <w:tcPr>
            <w:tcW w:w="4797" w:type="dxa"/>
            <w:tcBorders>
              <w:top w:val="nil"/>
              <w:left w:val="nil"/>
              <w:bottom w:val="nil"/>
              <w:right w:val="single" w:sz="4" w:space="0" w:color="auto"/>
            </w:tcBorders>
            <w:vAlign w:val="center"/>
          </w:tcPr>
          <w:p w:rsidR="00C165C7" w:rsidRDefault="00C165C7"/>
        </w:tc>
      </w:tr>
      <w:tr w:rsidR="00C165C7">
        <w:trPr>
          <w:cantSplit/>
          <w:trHeight w:val="460"/>
        </w:trPr>
        <w:tc>
          <w:tcPr>
            <w:tcW w:w="4790" w:type="dxa"/>
            <w:tcBorders>
              <w:top w:val="nil"/>
              <w:left w:val="single" w:sz="4" w:space="0" w:color="auto"/>
              <w:bottom w:val="nil"/>
              <w:right w:val="nil"/>
            </w:tcBorders>
            <w:vAlign w:val="center"/>
          </w:tcPr>
          <w:p w:rsidR="00C165C7" w:rsidRDefault="00C165C7">
            <w:r>
              <w:t xml:space="preserve">Voornaam: </w:t>
            </w:r>
          </w:p>
        </w:tc>
        <w:tc>
          <w:tcPr>
            <w:tcW w:w="4797" w:type="dxa"/>
            <w:tcBorders>
              <w:top w:val="nil"/>
              <w:left w:val="nil"/>
              <w:bottom w:val="nil"/>
              <w:right w:val="single" w:sz="4" w:space="0" w:color="auto"/>
            </w:tcBorders>
            <w:vAlign w:val="center"/>
          </w:tcPr>
          <w:p w:rsidR="00C165C7" w:rsidRDefault="00C165C7"/>
        </w:tc>
      </w:tr>
      <w:tr w:rsidR="00C165C7">
        <w:trPr>
          <w:cantSplit/>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s>
              <w:ind w:left="360"/>
            </w:pPr>
            <w:r>
              <w:t>Naam auditorganisatie (voor de natuurlijke persoon):</w:t>
            </w: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numPr>
                <w:ilvl w:val="0"/>
                <w:numId w:val="15"/>
              </w:numPr>
              <w:tabs>
                <w:tab w:val="clear" w:pos="720"/>
              </w:tabs>
              <w:ind w:left="360"/>
            </w:pPr>
            <w:r>
              <w:rPr>
                <w:lang w:val="nl-NL"/>
              </w:rPr>
              <w:t>Land:</w:t>
            </w:r>
          </w:p>
        </w:tc>
        <w:tc>
          <w:tcPr>
            <w:tcW w:w="4797" w:type="dxa"/>
            <w:tcBorders>
              <w:top w:val="nil"/>
              <w:left w:val="nil"/>
              <w:bottom w:val="nil"/>
              <w:right w:val="single" w:sz="4" w:space="0" w:color="auto"/>
            </w:tcBorders>
            <w:vAlign w:val="center"/>
          </w:tcPr>
          <w:p w:rsidR="00C165C7" w:rsidRDefault="00C165C7">
            <w:pPr>
              <w:rPr>
                <w:b/>
                <w:bCs/>
                <w:sz w:val="28"/>
              </w:rPr>
            </w:pPr>
          </w:p>
        </w:tc>
      </w:tr>
      <w:tr w:rsidR="00C165C7">
        <w:trPr>
          <w:cantSplit/>
        </w:trPr>
        <w:tc>
          <w:tcPr>
            <w:tcW w:w="4790" w:type="dxa"/>
            <w:tcBorders>
              <w:top w:val="nil"/>
              <w:left w:val="single" w:sz="4" w:space="0" w:color="auto"/>
              <w:bottom w:val="nil"/>
              <w:right w:val="nil"/>
            </w:tcBorders>
          </w:tcPr>
          <w:p w:rsidR="00C165C7" w:rsidRDefault="00C165C7">
            <w:pPr>
              <w:pStyle w:val="Header"/>
              <w:tabs>
                <w:tab w:val="clear" w:pos="4153"/>
                <w:tab w:val="clear" w:pos="8306"/>
              </w:tabs>
            </w:pPr>
            <w:r>
              <w:t>Ingeschreven als auditor bij volgende bevoegde autoriteit:</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Registratienummer (in voorkomend geval):</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Pr>
        <w:tc>
          <w:tcPr>
            <w:tcW w:w="4790" w:type="dxa"/>
            <w:tcBorders>
              <w:top w:val="nil"/>
              <w:left w:val="single" w:sz="4" w:space="0" w:color="auto"/>
              <w:bottom w:val="single" w:sz="4" w:space="0" w:color="auto"/>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single" w:sz="4" w:space="0" w:color="auto"/>
              <w:right w:val="single" w:sz="4" w:space="0" w:color="auto"/>
            </w:tcBorders>
            <w:vAlign w:val="bottom"/>
          </w:tcPr>
          <w:p w:rsidR="00C165C7" w:rsidRDefault="00C165C7">
            <w:pPr>
              <w:jc w:val="right"/>
              <w:rPr>
                <w:b/>
                <w:bCs/>
                <w:sz w:val="28"/>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475"/>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pPr>
              <w:rPr>
                <w:b/>
                <w:bCs/>
                <w:sz w:val="28"/>
              </w:rPr>
            </w:pPr>
            <w:r>
              <w:rPr>
                <w:b/>
                <w:bCs/>
              </w:rPr>
              <w:lastRenderedPageBreak/>
              <w:t>Leden auditkantoren van het leidinggevend of bestuursorgaan</w:t>
            </w:r>
          </w:p>
        </w:tc>
      </w:tr>
      <w:tr w:rsidR="00C165C7">
        <w:trPr>
          <w:cantSplit/>
          <w:trHeight w:val="460"/>
        </w:trPr>
        <w:tc>
          <w:tcPr>
            <w:tcW w:w="4790" w:type="dxa"/>
            <w:tcBorders>
              <w:top w:val="nil"/>
              <w:left w:val="single" w:sz="4" w:space="0" w:color="auto"/>
              <w:bottom w:val="nil"/>
              <w:right w:val="nil"/>
            </w:tcBorders>
            <w:vAlign w:val="center"/>
          </w:tcPr>
          <w:p w:rsidR="00C165C7" w:rsidRDefault="00C165C7">
            <w:r>
              <w:t>Naam auditkantoor:</w:t>
            </w:r>
          </w:p>
        </w:tc>
        <w:tc>
          <w:tcPr>
            <w:tcW w:w="4797" w:type="dxa"/>
            <w:tcBorders>
              <w:top w:val="nil"/>
              <w:left w:val="nil"/>
              <w:bottom w:val="nil"/>
              <w:right w:val="single" w:sz="4" w:space="0" w:color="auto"/>
            </w:tcBorders>
            <w:vAlign w:val="center"/>
          </w:tcPr>
          <w:p w:rsidR="00C165C7" w:rsidRDefault="00C165C7">
            <w:pPr>
              <w:rPr>
                <w:i/>
                <w:iCs/>
                <w:sz w:val="22"/>
              </w:rPr>
            </w:pPr>
          </w:p>
        </w:tc>
      </w:tr>
      <w:tr w:rsidR="00C165C7">
        <w:trPr>
          <w:cantSplit/>
          <w:trHeight w:val="537"/>
        </w:trPr>
        <w:tc>
          <w:tcPr>
            <w:tcW w:w="4790" w:type="dxa"/>
            <w:tcBorders>
              <w:top w:val="nil"/>
              <w:left w:val="single" w:sz="4" w:space="0" w:color="auto"/>
              <w:bottom w:val="nil"/>
              <w:right w:val="nil"/>
            </w:tcBorders>
            <w:vAlign w:val="center"/>
          </w:tcPr>
          <w:p w:rsidR="00C165C7" w:rsidRDefault="00C165C7">
            <w:r>
              <w:t>Rechtsvorm:</w:t>
            </w:r>
          </w:p>
        </w:tc>
        <w:tc>
          <w:tcPr>
            <w:tcW w:w="4797" w:type="dxa"/>
            <w:tcBorders>
              <w:top w:val="nil"/>
              <w:left w:val="nil"/>
              <w:bottom w:val="nil"/>
              <w:right w:val="single" w:sz="4" w:space="0" w:color="auto"/>
            </w:tcBorders>
            <w:vAlign w:val="center"/>
          </w:tcPr>
          <w:p w:rsidR="00C165C7" w:rsidRDefault="00C165C7">
            <w:pPr>
              <w:rPr>
                <w:i/>
                <w:iCs/>
                <w:sz w:val="22"/>
              </w:rPr>
            </w:pPr>
          </w:p>
        </w:tc>
      </w:tr>
      <w:tr w:rsidR="00C165C7">
        <w:trPr>
          <w:cantSplit/>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numPr>
                <w:ilvl w:val="0"/>
                <w:numId w:val="15"/>
              </w:numPr>
              <w:tabs>
                <w:tab w:val="clear" w:pos="720"/>
              </w:tabs>
              <w:ind w:left="360"/>
            </w:pPr>
            <w:r>
              <w:rPr>
                <w:lang w:val="nl-NL"/>
              </w:rPr>
              <w:t>Land:</w:t>
            </w:r>
          </w:p>
        </w:tc>
        <w:tc>
          <w:tcPr>
            <w:tcW w:w="4797" w:type="dxa"/>
            <w:tcBorders>
              <w:top w:val="nil"/>
              <w:left w:val="nil"/>
              <w:bottom w:val="nil"/>
              <w:right w:val="single" w:sz="4" w:space="0" w:color="auto"/>
            </w:tcBorders>
            <w:vAlign w:val="center"/>
          </w:tcPr>
          <w:p w:rsidR="00C165C7" w:rsidRDefault="00C165C7">
            <w:pPr>
              <w:rPr>
                <w:b/>
                <w:bCs/>
                <w:sz w:val="28"/>
              </w:rPr>
            </w:pPr>
          </w:p>
        </w:tc>
      </w:tr>
      <w:tr w:rsidR="00C165C7">
        <w:trPr>
          <w:cantSplit/>
        </w:trPr>
        <w:tc>
          <w:tcPr>
            <w:tcW w:w="4790" w:type="dxa"/>
            <w:tcBorders>
              <w:top w:val="nil"/>
              <w:left w:val="single" w:sz="4" w:space="0" w:color="auto"/>
              <w:bottom w:val="nil"/>
              <w:right w:val="nil"/>
            </w:tcBorders>
          </w:tcPr>
          <w:p w:rsidR="00C165C7" w:rsidRDefault="00C165C7">
            <w:pPr>
              <w:pStyle w:val="Header"/>
              <w:tabs>
                <w:tab w:val="clear" w:pos="4153"/>
                <w:tab w:val="clear" w:pos="8306"/>
              </w:tabs>
            </w:pPr>
            <w:r>
              <w:t>Ingeschreven als auditkantoor</w:t>
            </w:r>
            <w:r>
              <w:rPr>
                <w:b/>
                <w:bCs/>
              </w:rPr>
              <w:t xml:space="preserve"> </w:t>
            </w:r>
            <w:r>
              <w:t>bij volgende bevoegde autoriteit:</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Registratienummer (in voorkomend geval):</w:t>
            </w:r>
          </w:p>
        </w:tc>
        <w:tc>
          <w:tcPr>
            <w:tcW w:w="4797" w:type="dxa"/>
            <w:tcBorders>
              <w:top w:val="nil"/>
              <w:left w:val="nil"/>
              <w:bottom w:val="nil"/>
              <w:right w:val="single" w:sz="4" w:space="0" w:color="auto"/>
            </w:tcBorders>
            <w:vAlign w:val="center"/>
          </w:tcPr>
          <w:p w:rsidR="00C165C7" w:rsidRDefault="00C165C7">
            <w:pPr>
              <w:rPr>
                <w:sz w:val="22"/>
              </w:rPr>
            </w:pPr>
          </w:p>
        </w:tc>
      </w:tr>
      <w:tr w:rsidR="00C165C7">
        <w:trPr>
          <w:cantSplit/>
        </w:trPr>
        <w:tc>
          <w:tcPr>
            <w:tcW w:w="4790" w:type="dxa"/>
            <w:tcBorders>
              <w:top w:val="nil"/>
              <w:left w:val="single" w:sz="4" w:space="0" w:color="auto"/>
              <w:bottom w:val="single" w:sz="4" w:space="0" w:color="auto"/>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single" w:sz="4" w:space="0" w:color="auto"/>
              <w:right w:val="single" w:sz="4" w:space="0" w:color="auto"/>
            </w:tcBorders>
            <w:vAlign w:val="bottom"/>
          </w:tcPr>
          <w:p w:rsidR="00C165C7" w:rsidRDefault="00C165C7">
            <w:pPr>
              <w:jc w:val="right"/>
              <w:rPr>
                <w:b/>
                <w:bCs/>
                <w:sz w:val="28"/>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400"/>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pPr>
              <w:rPr>
                <w:b/>
                <w:bCs/>
                <w:sz w:val="28"/>
              </w:rPr>
            </w:pPr>
            <w:r>
              <w:rPr>
                <w:b/>
                <w:bCs/>
              </w:rPr>
              <w:t>Andere leden natuurlijke personen van het leidinggevend of bestuursorgaan</w:t>
            </w:r>
          </w:p>
        </w:tc>
      </w:tr>
      <w:tr w:rsidR="00C165C7">
        <w:trPr>
          <w:cantSplit/>
          <w:trHeight w:val="428"/>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Naam:</w:t>
            </w:r>
          </w:p>
        </w:tc>
        <w:tc>
          <w:tcPr>
            <w:tcW w:w="4797" w:type="dxa"/>
            <w:tcBorders>
              <w:top w:val="nil"/>
              <w:left w:val="nil"/>
              <w:bottom w:val="nil"/>
              <w:right w:val="single" w:sz="4" w:space="0" w:color="auto"/>
            </w:tcBorders>
            <w:vAlign w:val="center"/>
          </w:tcPr>
          <w:p w:rsidR="00C165C7" w:rsidRDefault="00C165C7"/>
        </w:tc>
      </w:tr>
      <w:tr w:rsidR="00C165C7">
        <w:trPr>
          <w:cantSplit/>
          <w:trHeight w:val="443"/>
        </w:trPr>
        <w:tc>
          <w:tcPr>
            <w:tcW w:w="4790" w:type="dxa"/>
            <w:tcBorders>
              <w:top w:val="nil"/>
              <w:left w:val="single" w:sz="4" w:space="0" w:color="auto"/>
              <w:bottom w:val="nil"/>
              <w:right w:val="nil"/>
            </w:tcBorders>
            <w:vAlign w:val="center"/>
          </w:tcPr>
          <w:p w:rsidR="00C165C7" w:rsidRDefault="00C165C7">
            <w:r>
              <w:t>Voornaam:</w:t>
            </w:r>
          </w:p>
        </w:tc>
        <w:tc>
          <w:tcPr>
            <w:tcW w:w="4797" w:type="dxa"/>
            <w:tcBorders>
              <w:top w:val="nil"/>
              <w:left w:val="nil"/>
              <w:bottom w:val="nil"/>
              <w:right w:val="single" w:sz="4" w:space="0" w:color="auto"/>
            </w:tcBorders>
            <w:vAlign w:val="center"/>
          </w:tcPr>
          <w:p w:rsidR="00C165C7" w:rsidRDefault="00C165C7"/>
        </w:tc>
      </w:tr>
      <w:tr w:rsidR="00C165C7">
        <w:trPr>
          <w:cantSplit/>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s>
              <w:ind w:left="360"/>
            </w:pPr>
            <w:r>
              <w:t>Naam auditorganisatie (voor de natuurlijke persoon):</w:t>
            </w: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numPr>
                <w:ilvl w:val="0"/>
                <w:numId w:val="15"/>
              </w:numPr>
              <w:tabs>
                <w:tab w:val="clear" w:pos="720"/>
              </w:tabs>
              <w:ind w:left="360"/>
            </w:pPr>
            <w:r>
              <w:rPr>
                <w:lang w:val="nl-NL"/>
              </w:rPr>
              <w:t>Land:</w:t>
            </w:r>
          </w:p>
        </w:tc>
        <w:tc>
          <w:tcPr>
            <w:tcW w:w="4797" w:type="dxa"/>
            <w:tcBorders>
              <w:top w:val="nil"/>
              <w:left w:val="nil"/>
              <w:bottom w:val="nil"/>
              <w:right w:val="single" w:sz="4" w:space="0" w:color="auto"/>
            </w:tcBorders>
            <w:vAlign w:val="center"/>
          </w:tcPr>
          <w:p w:rsidR="00C165C7" w:rsidRDefault="00C165C7">
            <w:pPr>
              <w:rPr>
                <w:b/>
                <w:bCs/>
                <w:sz w:val="28"/>
              </w:rPr>
            </w:pPr>
          </w:p>
        </w:tc>
      </w:tr>
      <w:tr w:rsidR="00C165C7">
        <w:trPr>
          <w:cantSplit/>
        </w:trPr>
        <w:tc>
          <w:tcPr>
            <w:tcW w:w="4790" w:type="dxa"/>
            <w:tcBorders>
              <w:top w:val="nil"/>
              <w:left w:val="single" w:sz="4" w:space="0" w:color="auto"/>
              <w:bottom w:val="single" w:sz="4" w:space="0" w:color="auto"/>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single" w:sz="4" w:space="0" w:color="auto"/>
              <w:right w:val="single" w:sz="4" w:space="0" w:color="auto"/>
            </w:tcBorders>
            <w:vAlign w:val="bottom"/>
          </w:tcPr>
          <w:p w:rsidR="00C165C7" w:rsidRDefault="00C165C7">
            <w:pPr>
              <w:jc w:val="right"/>
              <w:rPr>
                <w:b/>
                <w:bCs/>
                <w:sz w:val="28"/>
              </w:rPr>
            </w:pPr>
            <w:proofErr w:type="gramStart"/>
            <w:r>
              <w:rPr>
                <w:sz w:val="20"/>
                <w:highlight w:val="yellow"/>
              </w:rPr>
              <w:t>Desgevallend</w:t>
            </w:r>
            <w:proofErr w:type="gramEnd"/>
            <w:r>
              <w:rPr>
                <w:sz w:val="20"/>
                <w:highlight w:val="yellow"/>
              </w:rPr>
              <w:t xml:space="preserve"> meerdere malen te gebruiken vak</w:t>
            </w:r>
          </w:p>
        </w:tc>
      </w:tr>
      <w:tr w:rsidR="00C165C7">
        <w:trPr>
          <w:cantSplit/>
          <w:trHeight w:val="400"/>
        </w:trPr>
        <w:tc>
          <w:tcPr>
            <w:tcW w:w="9587" w:type="dxa"/>
            <w:gridSpan w:val="2"/>
            <w:tcBorders>
              <w:top w:val="single" w:sz="4" w:space="0" w:color="auto"/>
              <w:left w:val="single" w:sz="4" w:space="0" w:color="auto"/>
              <w:bottom w:val="nil"/>
              <w:right w:val="single" w:sz="4" w:space="0" w:color="auto"/>
            </w:tcBorders>
            <w:vAlign w:val="center"/>
          </w:tcPr>
          <w:p w:rsidR="00C165C7" w:rsidRDefault="00C165C7">
            <w:pPr>
              <w:rPr>
                <w:b/>
                <w:bCs/>
                <w:sz w:val="28"/>
              </w:rPr>
            </w:pPr>
            <w:r>
              <w:rPr>
                <w:b/>
                <w:bCs/>
              </w:rPr>
              <w:t>Andere leden rechtspersonen van het leidinggevend of bestuursorgaan</w:t>
            </w:r>
          </w:p>
        </w:tc>
      </w:tr>
      <w:tr w:rsidR="00C165C7">
        <w:trPr>
          <w:cantSplit/>
        </w:trPr>
        <w:tc>
          <w:tcPr>
            <w:tcW w:w="4790" w:type="dxa"/>
            <w:tcBorders>
              <w:top w:val="nil"/>
              <w:left w:val="single" w:sz="4" w:space="0" w:color="auto"/>
              <w:bottom w:val="nil"/>
              <w:right w:val="nil"/>
            </w:tcBorders>
            <w:vAlign w:val="center"/>
          </w:tcPr>
          <w:p w:rsidR="00C165C7" w:rsidRDefault="00C165C7">
            <w:r>
              <w:t>Naam organisatie:</w:t>
            </w:r>
          </w:p>
        </w:tc>
        <w:tc>
          <w:tcPr>
            <w:tcW w:w="4797" w:type="dxa"/>
            <w:tcBorders>
              <w:top w:val="nil"/>
              <w:left w:val="nil"/>
              <w:bottom w:val="nil"/>
              <w:right w:val="single" w:sz="4" w:space="0" w:color="auto"/>
            </w:tcBorders>
            <w:vAlign w:val="center"/>
          </w:tcPr>
          <w:p w:rsidR="00C165C7" w:rsidRDefault="00C165C7">
            <w:pPr>
              <w:rPr>
                <w:i/>
                <w:iCs/>
                <w:sz w:val="22"/>
              </w:rPr>
            </w:pPr>
          </w:p>
        </w:tc>
      </w:tr>
      <w:tr w:rsidR="00C165C7">
        <w:trPr>
          <w:cantSplit/>
          <w:trHeight w:val="450"/>
        </w:trPr>
        <w:tc>
          <w:tcPr>
            <w:tcW w:w="4790" w:type="dxa"/>
            <w:tcBorders>
              <w:top w:val="nil"/>
              <w:left w:val="single" w:sz="4" w:space="0" w:color="auto"/>
              <w:bottom w:val="nil"/>
              <w:right w:val="nil"/>
            </w:tcBorders>
            <w:vAlign w:val="center"/>
          </w:tcPr>
          <w:p w:rsidR="00C165C7" w:rsidRDefault="00C165C7">
            <w:r>
              <w:t>Rechtsvorm:</w:t>
            </w:r>
          </w:p>
        </w:tc>
        <w:tc>
          <w:tcPr>
            <w:tcW w:w="4797" w:type="dxa"/>
            <w:tcBorders>
              <w:top w:val="nil"/>
              <w:left w:val="nil"/>
              <w:bottom w:val="nil"/>
              <w:right w:val="single" w:sz="4" w:space="0" w:color="auto"/>
            </w:tcBorders>
            <w:vAlign w:val="center"/>
          </w:tcPr>
          <w:p w:rsidR="00C165C7" w:rsidRDefault="00C165C7">
            <w:pPr>
              <w:rPr>
                <w:i/>
                <w:iCs/>
                <w:sz w:val="22"/>
              </w:rPr>
            </w:pPr>
          </w:p>
        </w:tc>
      </w:tr>
      <w:tr w:rsidR="00C165C7">
        <w:trPr>
          <w:cantSplit/>
        </w:trPr>
        <w:tc>
          <w:tcPr>
            <w:tcW w:w="4790" w:type="dxa"/>
            <w:tcBorders>
              <w:top w:val="nil"/>
              <w:left w:val="single" w:sz="4" w:space="0" w:color="auto"/>
              <w:bottom w:val="nil"/>
              <w:right w:val="nil"/>
            </w:tcBorders>
            <w:vAlign w:val="center"/>
          </w:tcPr>
          <w:p w:rsidR="00C165C7" w:rsidRDefault="00C165C7">
            <w:pPr>
              <w:pStyle w:val="Header"/>
              <w:tabs>
                <w:tab w:val="clear" w:pos="4153"/>
                <w:tab w:val="clear" w:pos="8306"/>
              </w:tabs>
            </w:pPr>
            <w:r>
              <w:t>Kantooradres:</w:t>
            </w:r>
          </w:p>
          <w:p w:rsidR="00C165C7" w:rsidRDefault="00C165C7">
            <w:pPr>
              <w:pStyle w:val="Header"/>
              <w:tabs>
                <w:tab w:val="clear" w:pos="4153"/>
                <w:tab w:val="clear" w:pos="8306"/>
              </w:tabs>
            </w:pPr>
          </w:p>
          <w:p w:rsidR="00C165C7" w:rsidRDefault="00C165C7">
            <w:pPr>
              <w:pStyle w:val="Header"/>
              <w:numPr>
                <w:ilvl w:val="0"/>
                <w:numId w:val="15"/>
              </w:numPr>
              <w:tabs>
                <w:tab w:val="clear" w:pos="720"/>
                <w:tab w:val="clear" w:pos="4153"/>
                <w:tab w:val="clear" w:pos="8306"/>
                <w:tab w:val="num" w:pos="360"/>
              </w:tabs>
              <w:ind w:left="360"/>
            </w:pPr>
            <w:r>
              <w:t>Straat:</w:t>
            </w:r>
          </w:p>
          <w:p w:rsidR="00C165C7" w:rsidRDefault="00C165C7">
            <w:pPr>
              <w:pStyle w:val="Header"/>
              <w:numPr>
                <w:ilvl w:val="0"/>
                <w:numId w:val="15"/>
              </w:numPr>
              <w:tabs>
                <w:tab w:val="clear" w:pos="720"/>
                <w:tab w:val="clear" w:pos="4153"/>
                <w:tab w:val="clear" w:pos="8306"/>
                <w:tab w:val="num" w:pos="360"/>
              </w:tabs>
              <w:ind w:left="360"/>
              <w:rPr>
                <w:lang w:val="nl-NL"/>
              </w:rPr>
            </w:pPr>
            <w:r>
              <w:t>Huisnummer:</w:t>
            </w:r>
          </w:p>
          <w:p w:rsidR="00C165C7" w:rsidRDefault="00C165C7">
            <w:pPr>
              <w:pStyle w:val="Header"/>
              <w:numPr>
                <w:ilvl w:val="0"/>
                <w:numId w:val="15"/>
              </w:numPr>
              <w:tabs>
                <w:tab w:val="clear" w:pos="720"/>
                <w:tab w:val="clear" w:pos="4153"/>
                <w:tab w:val="clear" w:pos="8306"/>
                <w:tab w:val="num" w:pos="360"/>
              </w:tabs>
              <w:ind w:left="360"/>
              <w:rPr>
                <w:lang w:val="nl-NL"/>
              </w:rPr>
            </w:pPr>
            <w:r>
              <w:t>Postcode: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Gemeente:</w:t>
            </w:r>
          </w:p>
          <w:p w:rsidR="00C165C7" w:rsidRDefault="00C165C7">
            <w:pPr>
              <w:pStyle w:val="Header"/>
              <w:numPr>
                <w:ilvl w:val="0"/>
                <w:numId w:val="15"/>
              </w:numPr>
              <w:tabs>
                <w:tab w:val="clear" w:pos="720"/>
                <w:tab w:val="clear" w:pos="4153"/>
                <w:tab w:val="clear" w:pos="8306"/>
                <w:tab w:val="num" w:pos="360"/>
              </w:tabs>
              <w:ind w:left="360"/>
              <w:rPr>
                <w:lang w:val="nl-NL"/>
              </w:rPr>
            </w:pPr>
            <w:r>
              <w:rPr>
                <w:lang w:val="nl-NL"/>
              </w:rPr>
              <w:t>Landscode:</w:t>
            </w:r>
          </w:p>
          <w:p w:rsidR="00C165C7" w:rsidRDefault="00C165C7">
            <w:pPr>
              <w:numPr>
                <w:ilvl w:val="0"/>
                <w:numId w:val="15"/>
              </w:numPr>
              <w:tabs>
                <w:tab w:val="clear" w:pos="720"/>
              </w:tabs>
              <w:ind w:left="360"/>
            </w:pPr>
            <w:r>
              <w:rPr>
                <w:lang w:val="nl-NL"/>
              </w:rPr>
              <w:t>Land:</w:t>
            </w:r>
          </w:p>
        </w:tc>
        <w:tc>
          <w:tcPr>
            <w:tcW w:w="4797" w:type="dxa"/>
            <w:tcBorders>
              <w:top w:val="nil"/>
              <w:left w:val="nil"/>
              <w:bottom w:val="nil"/>
              <w:right w:val="single" w:sz="4" w:space="0" w:color="auto"/>
            </w:tcBorders>
            <w:vAlign w:val="center"/>
          </w:tcPr>
          <w:p w:rsidR="00C165C7" w:rsidRDefault="00C165C7">
            <w:pPr>
              <w:rPr>
                <w:b/>
                <w:bCs/>
                <w:sz w:val="28"/>
              </w:rPr>
            </w:pPr>
          </w:p>
        </w:tc>
      </w:tr>
      <w:tr w:rsidR="00C165C7">
        <w:trPr>
          <w:cantSplit/>
        </w:trPr>
        <w:tc>
          <w:tcPr>
            <w:tcW w:w="4790" w:type="dxa"/>
            <w:tcBorders>
              <w:top w:val="nil"/>
              <w:left w:val="single" w:sz="4" w:space="0" w:color="auto"/>
              <w:bottom w:val="single" w:sz="4" w:space="0" w:color="auto"/>
              <w:right w:val="nil"/>
            </w:tcBorders>
            <w:vAlign w:val="bottom"/>
          </w:tcPr>
          <w:p w:rsidR="00C165C7" w:rsidRDefault="00C165C7">
            <w:pPr>
              <w:pStyle w:val="Header"/>
              <w:tabs>
                <w:tab w:val="clear" w:pos="4153"/>
                <w:tab w:val="clear" w:pos="8306"/>
              </w:tabs>
              <w:jc w:val="right"/>
            </w:pPr>
          </w:p>
        </w:tc>
        <w:tc>
          <w:tcPr>
            <w:tcW w:w="4797" w:type="dxa"/>
            <w:tcBorders>
              <w:top w:val="nil"/>
              <w:left w:val="nil"/>
              <w:bottom w:val="single" w:sz="4" w:space="0" w:color="auto"/>
              <w:right w:val="single" w:sz="4" w:space="0" w:color="auto"/>
            </w:tcBorders>
            <w:vAlign w:val="bottom"/>
          </w:tcPr>
          <w:p w:rsidR="00C165C7" w:rsidRDefault="00C165C7">
            <w:pPr>
              <w:jc w:val="right"/>
              <w:rPr>
                <w:b/>
                <w:bCs/>
                <w:sz w:val="28"/>
              </w:rPr>
            </w:pPr>
            <w:proofErr w:type="gramStart"/>
            <w:r>
              <w:rPr>
                <w:sz w:val="20"/>
                <w:highlight w:val="yellow"/>
              </w:rPr>
              <w:t>Desgevallend</w:t>
            </w:r>
            <w:proofErr w:type="gramEnd"/>
            <w:r>
              <w:rPr>
                <w:sz w:val="20"/>
                <w:highlight w:val="yellow"/>
              </w:rPr>
              <w:t xml:space="preserve"> meerdere malen te gebruiken vak</w:t>
            </w:r>
          </w:p>
        </w:tc>
      </w:tr>
      <w:tr w:rsidR="00C165C7">
        <w:trPr>
          <w:cantSplit/>
        </w:trPr>
        <w:tc>
          <w:tcPr>
            <w:tcW w:w="4790" w:type="dxa"/>
            <w:tcBorders>
              <w:top w:val="single" w:sz="4" w:space="0" w:color="auto"/>
              <w:left w:val="nil"/>
              <w:bottom w:val="nil"/>
              <w:right w:val="nil"/>
            </w:tcBorders>
            <w:vAlign w:val="center"/>
          </w:tcPr>
          <w:p w:rsidR="00C165C7" w:rsidRDefault="00C165C7"/>
        </w:tc>
        <w:tc>
          <w:tcPr>
            <w:tcW w:w="4797" w:type="dxa"/>
            <w:tcBorders>
              <w:top w:val="single" w:sz="4" w:space="0" w:color="auto"/>
              <w:left w:val="nil"/>
              <w:bottom w:val="nil"/>
              <w:right w:val="nil"/>
            </w:tcBorders>
            <w:vAlign w:val="center"/>
          </w:tcPr>
          <w:p w:rsidR="00C165C7" w:rsidRDefault="00C165C7">
            <w:pPr>
              <w:rPr>
                <w:b/>
                <w:bCs/>
                <w:sz w:val="28"/>
              </w:rPr>
            </w:pPr>
          </w:p>
        </w:tc>
      </w:tr>
    </w:tbl>
    <w:p w:rsidR="00C165C7" w:rsidRDefault="00C165C7">
      <w:r>
        <w:br w:type="page"/>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797"/>
      </w:tblGrid>
      <w:tr w:rsidR="00C165C7">
        <w:trPr>
          <w:cantSplit/>
          <w:trHeight w:val="445"/>
        </w:trPr>
        <w:tc>
          <w:tcPr>
            <w:tcW w:w="9587" w:type="dxa"/>
            <w:gridSpan w:val="2"/>
            <w:tcBorders>
              <w:top w:val="nil"/>
              <w:left w:val="nil"/>
              <w:bottom w:val="single" w:sz="4" w:space="0" w:color="auto"/>
              <w:right w:val="nil"/>
            </w:tcBorders>
          </w:tcPr>
          <w:p w:rsidR="00C165C7" w:rsidRDefault="00C165C7">
            <w:pPr>
              <w:rPr>
                <w:b/>
                <w:bCs/>
              </w:rPr>
            </w:pPr>
            <w:r>
              <w:rPr>
                <w:b/>
                <w:bCs/>
              </w:rPr>
              <w:lastRenderedPageBreak/>
              <w:t xml:space="preserve">Netwerk </w:t>
            </w:r>
            <w:r>
              <w:t>(</w:t>
            </w:r>
            <w:r>
              <w:rPr>
                <w:szCs w:val="17"/>
                <w:lang w:val="nl-NL"/>
              </w:rPr>
              <w:t>art. 3, § 2, 3° en</w:t>
            </w:r>
            <w:r>
              <w:t xml:space="preserve"> art. 10, § 1, 8° erkenningsreglement)</w:t>
            </w:r>
          </w:p>
        </w:tc>
      </w:tr>
      <w:tr w:rsidR="00C165C7">
        <w:trPr>
          <w:cantSplit/>
        </w:trPr>
        <w:tc>
          <w:tcPr>
            <w:tcW w:w="9587" w:type="dxa"/>
            <w:gridSpan w:val="2"/>
            <w:tcBorders>
              <w:top w:val="single" w:sz="4" w:space="0" w:color="auto"/>
              <w:left w:val="single" w:sz="4" w:space="0" w:color="auto"/>
              <w:bottom w:val="single" w:sz="4" w:space="0" w:color="auto"/>
              <w:right w:val="single" w:sz="4" w:space="0" w:color="auto"/>
            </w:tcBorders>
          </w:tcPr>
          <w:p w:rsidR="00C165C7" w:rsidRDefault="00C165C7">
            <w:pPr>
              <w:jc w:val="both"/>
              <w:rPr>
                <w:b/>
                <w:bCs/>
              </w:rPr>
            </w:pPr>
            <w:r>
              <w:rPr>
                <w:i/>
                <w:iCs/>
                <w:lang w:val="nl-NL"/>
              </w:rPr>
              <w:t>Het lidmaatschap van een netwerk en de lijst van de namen en adressen van de daartoe behorende kantoren in België, alsook een beschrijving in hoofdlijnen van de onderdelen van het netwerk die zich buiten België bevinden, of de vermelding waar deze gegevens toegankelijk zijn voor het publiek</w:t>
            </w:r>
            <w:r>
              <w:rPr>
                <w:rStyle w:val="FootnoteReference"/>
                <w:lang w:val="nl-NL"/>
              </w:rPr>
              <w:footnoteReference w:id="11"/>
            </w:r>
            <w:r>
              <w:rPr>
                <w:lang w:val="nl-NL"/>
              </w:rPr>
              <w:t>.</w:t>
            </w:r>
          </w:p>
        </w:tc>
      </w:tr>
      <w:tr w:rsidR="00C165C7">
        <w:trPr>
          <w:cantSplit/>
        </w:trPr>
        <w:tc>
          <w:tcPr>
            <w:tcW w:w="9587" w:type="dxa"/>
            <w:gridSpan w:val="2"/>
            <w:tcBorders>
              <w:top w:val="single" w:sz="4" w:space="0" w:color="auto"/>
              <w:left w:val="nil"/>
              <w:bottom w:val="nil"/>
              <w:right w:val="nil"/>
            </w:tcBorders>
          </w:tcPr>
          <w:p w:rsidR="00C165C7" w:rsidRDefault="00C165C7">
            <w:pPr>
              <w:rPr>
                <w:b/>
                <w:bCs/>
              </w:rPr>
            </w:pPr>
          </w:p>
        </w:tc>
      </w:tr>
      <w:tr w:rsidR="00C165C7">
        <w:trPr>
          <w:cantSplit/>
          <w:trHeight w:val="671"/>
        </w:trPr>
        <w:tc>
          <w:tcPr>
            <w:tcW w:w="9587" w:type="dxa"/>
            <w:gridSpan w:val="2"/>
            <w:tcBorders>
              <w:top w:val="nil"/>
              <w:left w:val="nil"/>
              <w:bottom w:val="single" w:sz="4" w:space="0" w:color="auto"/>
              <w:right w:val="nil"/>
            </w:tcBorders>
          </w:tcPr>
          <w:p w:rsidR="00C165C7" w:rsidRDefault="00C165C7">
            <w:proofErr w:type="gramStart"/>
            <w:r>
              <w:rPr>
                <w:b/>
                <w:bCs/>
              </w:rPr>
              <w:t xml:space="preserve">Andere inschrijvingen </w:t>
            </w:r>
            <w:r>
              <w:t>(als auditkantoor in andere lidstaat Europese Unie of als auditorganisatie in derde land) (</w:t>
            </w:r>
            <w:r>
              <w:rPr>
                <w:szCs w:val="17"/>
                <w:lang w:val="nl-NL"/>
              </w:rPr>
              <w:t>art.</w:t>
            </w:r>
            <w:proofErr w:type="gramEnd"/>
            <w:r>
              <w:rPr>
                <w:szCs w:val="17"/>
                <w:lang w:val="nl-NL"/>
              </w:rPr>
              <w:t> 3, § 2, 3° en</w:t>
            </w:r>
            <w:r>
              <w:t xml:space="preserve"> art. 10, § 1, 9° erkenningsreglement)</w:t>
            </w:r>
          </w:p>
        </w:tc>
      </w:tr>
      <w:tr w:rsidR="00C165C7">
        <w:trPr>
          <w:cantSplit/>
          <w:trHeight w:val="412"/>
        </w:trPr>
        <w:tc>
          <w:tcPr>
            <w:tcW w:w="4790" w:type="dxa"/>
            <w:tcBorders>
              <w:top w:val="nil"/>
              <w:left w:val="single" w:sz="4" w:space="0" w:color="auto"/>
              <w:bottom w:val="nil"/>
              <w:right w:val="nil"/>
            </w:tcBorders>
            <w:vAlign w:val="center"/>
          </w:tcPr>
          <w:p w:rsidR="00C165C7" w:rsidRDefault="00C165C7">
            <w:pPr>
              <w:rPr>
                <w:sz w:val="20"/>
              </w:rPr>
            </w:pPr>
            <w:r>
              <w:t>Naam bevoegde autoriteit:</w:t>
            </w:r>
          </w:p>
        </w:tc>
        <w:tc>
          <w:tcPr>
            <w:tcW w:w="4797" w:type="dxa"/>
            <w:tcBorders>
              <w:top w:val="nil"/>
              <w:left w:val="nil"/>
              <w:bottom w:val="nil"/>
              <w:right w:val="single" w:sz="4" w:space="0" w:color="auto"/>
            </w:tcBorders>
            <w:vAlign w:val="center"/>
          </w:tcPr>
          <w:p w:rsidR="00C165C7" w:rsidRDefault="00C165C7"/>
        </w:tc>
      </w:tr>
      <w:tr w:rsidR="00C165C7">
        <w:trPr>
          <w:cantSplit/>
          <w:trHeight w:val="1786"/>
        </w:trPr>
        <w:tc>
          <w:tcPr>
            <w:tcW w:w="4790" w:type="dxa"/>
            <w:tcBorders>
              <w:top w:val="nil"/>
              <w:left w:val="single" w:sz="4" w:space="0" w:color="auto"/>
              <w:bottom w:val="nil"/>
              <w:right w:val="nil"/>
            </w:tcBorders>
            <w:vAlign w:val="center"/>
          </w:tcPr>
          <w:p w:rsidR="00C165C7" w:rsidRDefault="00C165C7">
            <w:r>
              <w:t>Adres bevoegde autoriteit:</w:t>
            </w:r>
          </w:p>
          <w:p w:rsidR="00C165C7" w:rsidRDefault="00C165C7">
            <w:pPr>
              <w:pStyle w:val="Header"/>
              <w:numPr>
                <w:ilvl w:val="0"/>
                <w:numId w:val="18"/>
              </w:numPr>
              <w:tabs>
                <w:tab w:val="clear" w:pos="4153"/>
                <w:tab w:val="clear" w:pos="8306"/>
              </w:tabs>
            </w:pPr>
            <w:r>
              <w:t>Straat:</w:t>
            </w:r>
          </w:p>
          <w:p w:rsidR="00C165C7" w:rsidRDefault="00C165C7">
            <w:pPr>
              <w:pStyle w:val="Header"/>
              <w:numPr>
                <w:ilvl w:val="0"/>
                <w:numId w:val="18"/>
              </w:numPr>
              <w:tabs>
                <w:tab w:val="clear" w:pos="4153"/>
                <w:tab w:val="clear" w:pos="8306"/>
              </w:tabs>
              <w:rPr>
                <w:lang w:val="nl-NL"/>
              </w:rPr>
            </w:pPr>
            <w:r>
              <w:t>Huisnummer:</w:t>
            </w:r>
          </w:p>
          <w:p w:rsidR="00C165C7" w:rsidRDefault="00C165C7">
            <w:pPr>
              <w:pStyle w:val="Header"/>
              <w:numPr>
                <w:ilvl w:val="0"/>
                <w:numId w:val="18"/>
              </w:numPr>
              <w:tabs>
                <w:tab w:val="clear" w:pos="4153"/>
                <w:tab w:val="clear" w:pos="8306"/>
              </w:tabs>
              <w:rPr>
                <w:lang w:val="nl-NL"/>
              </w:rPr>
            </w:pPr>
            <w:r>
              <w:t>Postcode:</w:t>
            </w:r>
          </w:p>
          <w:p w:rsidR="00C165C7" w:rsidRDefault="00C165C7">
            <w:pPr>
              <w:pStyle w:val="Header"/>
              <w:numPr>
                <w:ilvl w:val="0"/>
                <w:numId w:val="18"/>
              </w:numPr>
              <w:tabs>
                <w:tab w:val="clear" w:pos="4153"/>
                <w:tab w:val="clear" w:pos="8306"/>
              </w:tabs>
              <w:rPr>
                <w:lang w:val="nl-NL"/>
              </w:rPr>
            </w:pPr>
            <w:r>
              <w:rPr>
                <w:lang w:val="nl-NL"/>
              </w:rPr>
              <w:t>Gemeente:</w:t>
            </w:r>
          </w:p>
          <w:p w:rsidR="00C165C7" w:rsidRDefault="00C165C7">
            <w:pPr>
              <w:numPr>
                <w:ilvl w:val="0"/>
                <w:numId w:val="18"/>
              </w:numPr>
              <w:rPr>
                <w:sz w:val="20"/>
              </w:rPr>
            </w:pPr>
            <w:r>
              <w:rPr>
                <w:lang w:val="nl-NL"/>
              </w:rPr>
              <w:t>Land:</w:t>
            </w:r>
          </w:p>
        </w:tc>
        <w:tc>
          <w:tcPr>
            <w:tcW w:w="4797" w:type="dxa"/>
            <w:tcBorders>
              <w:top w:val="nil"/>
              <w:left w:val="nil"/>
              <w:bottom w:val="nil"/>
              <w:right w:val="single" w:sz="4" w:space="0" w:color="auto"/>
            </w:tcBorders>
            <w:vAlign w:val="center"/>
          </w:tcPr>
          <w:p w:rsidR="00C165C7" w:rsidRDefault="00C165C7"/>
        </w:tc>
      </w:tr>
      <w:tr w:rsidR="00C165C7">
        <w:trPr>
          <w:cantSplit/>
          <w:trHeight w:val="360"/>
        </w:trPr>
        <w:tc>
          <w:tcPr>
            <w:tcW w:w="4790" w:type="dxa"/>
            <w:tcBorders>
              <w:top w:val="nil"/>
              <w:left w:val="single" w:sz="4" w:space="0" w:color="auto"/>
              <w:bottom w:val="nil"/>
              <w:right w:val="nil"/>
            </w:tcBorders>
            <w:vAlign w:val="center"/>
          </w:tcPr>
          <w:p w:rsidR="00C165C7" w:rsidRDefault="00C165C7">
            <w:pPr>
              <w:rPr>
                <w:sz w:val="20"/>
              </w:rPr>
            </w:pPr>
            <w:r>
              <w:t>Registratienummer (in voorkomend geval):</w:t>
            </w:r>
          </w:p>
        </w:tc>
        <w:tc>
          <w:tcPr>
            <w:tcW w:w="4797" w:type="dxa"/>
            <w:tcBorders>
              <w:top w:val="nil"/>
              <w:left w:val="nil"/>
              <w:bottom w:val="nil"/>
              <w:right w:val="single" w:sz="4" w:space="0" w:color="auto"/>
            </w:tcBorders>
            <w:vAlign w:val="center"/>
          </w:tcPr>
          <w:p w:rsidR="00C165C7" w:rsidRDefault="00C165C7">
            <w:pPr>
              <w:pStyle w:val="Header"/>
              <w:tabs>
                <w:tab w:val="clear" w:pos="4153"/>
                <w:tab w:val="clear" w:pos="8306"/>
              </w:tabs>
            </w:pPr>
          </w:p>
        </w:tc>
      </w:tr>
      <w:tr w:rsidR="00C165C7">
        <w:trPr>
          <w:cantSplit/>
          <w:trHeight w:val="72"/>
        </w:trPr>
        <w:tc>
          <w:tcPr>
            <w:tcW w:w="4790" w:type="dxa"/>
            <w:tcBorders>
              <w:top w:val="nil"/>
              <w:left w:val="single" w:sz="4" w:space="0" w:color="auto"/>
              <w:bottom w:val="single" w:sz="4" w:space="0" w:color="auto"/>
              <w:right w:val="nil"/>
            </w:tcBorders>
            <w:vAlign w:val="bottom"/>
          </w:tcPr>
          <w:p w:rsidR="00C165C7" w:rsidRDefault="00C165C7">
            <w:pPr>
              <w:jc w:val="right"/>
            </w:pPr>
          </w:p>
        </w:tc>
        <w:tc>
          <w:tcPr>
            <w:tcW w:w="4797" w:type="dxa"/>
            <w:tcBorders>
              <w:top w:val="nil"/>
              <w:left w:val="nil"/>
              <w:bottom w:val="single" w:sz="4" w:space="0" w:color="auto"/>
              <w:right w:val="single" w:sz="4" w:space="0" w:color="auto"/>
            </w:tcBorders>
            <w:vAlign w:val="bottom"/>
          </w:tcPr>
          <w:p w:rsidR="00C165C7" w:rsidRDefault="00C165C7">
            <w:pPr>
              <w:jc w:val="right"/>
            </w:pPr>
            <w:proofErr w:type="gramStart"/>
            <w:r>
              <w:rPr>
                <w:sz w:val="20"/>
                <w:highlight w:val="yellow"/>
              </w:rPr>
              <w:t>Desgevallend</w:t>
            </w:r>
            <w:proofErr w:type="gramEnd"/>
            <w:r>
              <w:rPr>
                <w:sz w:val="20"/>
                <w:highlight w:val="yellow"/>
              </w:rPr>
              <w:t xml:space="preserve"> meerdere malen te gebruiken vak</w:t>
            </w:r>
          </w:p>
        </w:tc>
      </w:tr>
      <w:tr w:rsidR="00C165C7">
        <w:trPr>
          <w:cantSplit/>
        </w:trPr>
        <w:tc>
          <w:tcPr>
            <w:tcW w:w="9587" w:type="dxa"/>
            <w:gridSpan w:val="2"/>
            <w:tcBorders>
              <w:top w:val="single" w:sz="4" w:space="0" w:color="auto"/>
              <w:left w:val="nil"/>
              <w:bottom w:val="nil"/>
              <w:right w:val="nil"/>
            </w:tcBorders>
          </w:tcPr>
          <w:p w:rsidR="00C165C7" w:rsidRDefault="00C165C7">
            <w:pPr>
              <w:rPr>
                <w:sz w:val="20"/>
                <w:szCs w:val="17"/>
                <w:lang w:val="nl-NL"/>
              </w:rPr>
            </w:pPr>
          </w:p>
        </w:tc>
      </w:tr>
      <w:tr w:rsidR="00C165C7">
        <w:trPr>
          <w:cantSplit/>
        </w:trPr>
        <w:tc>
          <w:tcPr>
            <w:tcW w:w="9587" w:type="dxa"/>
            <w:gridSpan w:val="2"/>
            <w:tcBorders>
              <w:top w:val="nil"/>
              <w:left w:val="nil"/>
              <w:bottom w:val="single" w:sz="4" w:space="0" w:color="auto"/>
              <w:right w:val="nil"/>
            </w:tcBorders>
          </w:tcPr>
          <w:p w:rsidR="00C165C7" w:rsidRDefault="00C165C7">
            <w:pPr>
              <w:rPr>
                <w:sz w:val="20"/>
                <w:szCs w:val="17"/>
                <w:lang w:val="nl-NL"/>
              </w:rPr>
            </w:pPr>
            <w:r>
              <w:rPr>
                <w:b/>
                <w:bCs/>
              </w:rPr>
              <w:t xml:space="preserve">Dossiergegevens </w:t>
            </w:r>
            <w:r>
              <w:t>(</w:t>
            </w:r>
            <w:r>
              <w:rPr>
                <w:szCs w:val="17"/>
                <w:lang w:val="nl-NL"/>
              </w:rPr>
              <w:t>art. 3, § 2, 12° en</w:t>
            </w:r>
            <w:r>
              <w:t xml:space="preserve"> art. 14, § 1 en 3 erkenningsreglement)</w:t>
            </w:r>
          </w:p>
          <w:p w:rsidR="00C165C7" w:rsidRDefault="00C165C7">
            <w:pPr>
              <w:rPr>
                <w:lang w:val="nl-NL"/>
              </w:rPr>
            </w:pPr>
          </w:p>
        </w:tc>
      </w:tr>
      <w:tr w:rsidR="00C165C7">
        <w:trPr>
          <w:cantSplit/>
          <w:trHeight w:val="360"/>
        </w:trPr>
        <w:tc>
          <w:tcPr>
            <w:tcW w:w="4790" w:type="dxa"/>
            <w:tcBorders>
              <w:top w:val="nil"/>
              <w:left w:val="single" w:sz="4" w:space="0" w:color="auto"/>
              <w:bottom w:val="nil"/>
              <w:right w:val="nil"/>
            </w:tcBorders>
            <w:vAlign w:val="center"/>
          </w:tcPr>
          <w:p w:rsidR="00C165C7" w:rsidRDefault="00C165C7">
            <w:r>
              <w:t xml:space="preserve">Treedt </w:t>
            </w:r>
            <w:r w:rsidR="00BA52BC">
              <w:t xml:space="preserve">in België </w:t>
            </w:r>
            <w:r>
              <w:t>op in organisaties van openbaar belang</w:t>
            </w:r>
          </w:p>
          <w:p w:rsidR="00C165C7" w:rsidRDefault="00C165C7"/>
        </w:tc>
        <w:tc>
          <w:tcPr>
            <w:tcW w:w="4797" w:type="dxa"/>
            <w:tcBorders>
              <w:top w:val="nil"/>
              <w:left w:val="nil"/>
              <w:bottom w:val="nil"/>
              <w:right w:val="single" w:sz="4" w:space="0" w:color="auto"/>
            </w:tcBorders>
            <w:vAlign w:val="center"/>
          </w:tcPr>
          <w:p w:rsidR="00C165C7" w:rsidRDefault="00C165C7">
            <w:pPr>
              <w:rPr>
                <w:b/>
                <w:bCs/>
                <w:sz w:val="22"/>
              </w:rPr>
            </w:pPr>
            <w:r>
              <w:rPr>
                <w:b/>
                <w:bCs/>
                <w:sz w:val="22"/>
              </w:rPr>
              <w:t>Ja/Nee</w:t>
            </w:r>
          </w:p>
          <w:p w:rsidR="00C165C7" w:rsidRDefault="00C165C7"/>
        </w:tc>
      </w:tr>
      <w:tr w:rsidR="00C165C7">
        <w:trPr>
          <w:cantSplit/>
          <w:trHeight w:val="360"/>
        </w:trPr>
        <w:tc>
          <w:tcPr>
            <w:tcW w:w="4790" w:type="dxa"/>
            <w:tcBorders>
              <w:top w:val="nil"/>
              <w:left w:val="single" w:sz="4" w:space="0" w:color="auto"/>
              <w:bottom w:val="nil"/>
              <w:right w:val="nil"/>
            </w:tcBorders>
            <w:vAlign w:val="center"/>
          </w:tcPr>
          <w:p w:rsidR="00C165C7" w:rsidRDefault="00C165C7">
            <w:r>
              <w:t xml:space="preserve">Inschrijving bij bevoegde Belgische autoriteiten </w:t>
            </w:r>
          </w:p>
          <w:p w:rsidR="00C165C7" w:rsidRDefault="00C165C7"/>
        </w:tc>
        <w:tc>
          <w:tcPr>
            <w:tcW w:w="4797" w:type="dxa"/>
            <w:tcBorders>
              <w:top w:val="nil"/>
              <w:left w:val="nil"/>
              <w:bottom w:val="nil"/>
              <w:right w:val="single" w:sz="4" w:space="0" w:color="auto"/>
            </w:tcBorders>
            <w:vAlign w:val="center"/>
          </w:tcPr>
          <w:p w:rsidR="00C165C7" w:rsidRDefault="00C165C7">
            <w:r>
              <w:t>CBFA/CDZ</w:t>
            </w:r>
          </w:p>
        </w:tc>
      </w:tr>
      <w:tr w:rsidR="00C165C7">
        <w:trPr>
          <w:cantSplit/>
          <w:trHeight w:val="360"/>
        </w:trPr>
        <w:tc>
          <w:tcPr>
            <w:tcW w:w="4790" w:type="dxa"/>
            <w:tcBorders>
              <w:top w:val="nil"/>
              <w:left w:val="single" w:sz="4" w:space="0" w:color="auto"/>
              <w:bottom w:val="single" w:sz="4" w:space="0" w:color="auto"/>
              <w:right w:val="nil"/>
            </w:tcBorders>
            <w:vAlign w:val="center"/>
          </w:tcPr>
          <w:p w:rsidR="00C165C7" w:rsidRDefault="00C165C7">
            <w:r>
              <w:t xml:space="preserve">Inschrijvingen bij andere economische beroepsorganisaties </w:t>
            </w:r>
            <w:r w:rsidR="00BA52BC">
              <w:t>in België</w:t>
            </w:r>
          </w:p>
          <w:p w:rsidR="00C165C7" w:rsidRDefault="00C165C7"/>
        </w:tc>
        <w:tc>
          <w:tcPr>
            <w:tcW w:w="4797" w:type="dxa"/>
            <w:tcBorders>
              <w:top w:val="nil"/>
              <w:left w:val="nil"/>
              <w:bottom w:val="single" w:sz="4" w:space="0" w:color="auto"/>
              <w:right w:val="single" w:sz="4" w:space="0" w:color="auto"/>
            </w:tcBorders>
            <w:vAlign w:val="center"/>
          </w:tcPr>
          <w:p w:rsidR="00C165C7" w:rsidRDefault="00C165C7">
            <w:pPr>
              <w:rPr>
                <w:lang w:val="nl-NL"/>
              </w:rPr>
            </w:pPr>
            <w:r>
              <w:rPr>
                <w:lang w:val="nl-NL"/>
              </w:rPr>
              <w:t>IAB/BIBF</w:t>
            </w:r>
          </w:p>
        </w:tc>
      </w:tr>
    </w:tbl>
    <w:p w:rsidR="00C165C7" w:rsidRDefault="00C165C7"/>
    <w:p w:rsidR="00015FBE" w:rsidRDefault="00015FBE" w:rsidP="00015FBE"/>
    <w:p w:rsidR="00015FBE" w:rsidRPr="00B96F05" w:rsidRDefault="00015FBE" w:rsidP="00015FBE">
      <w:pPr>
        <w:rPr>
          <w:b/>
        </w:rPr>
      </w:pPr>
      <w:r w:rsidRPr="00B96F05">
        <w:rPr>
          <w:b/>
        </w:rPr>
        <w:t>Gekozen taal voor communicatie met het Instituut</w:t>
      </w:r>
    </w:p>
    <w:p w:rsidR="00015FBE" w:rsidRDefault="00015FBE" w:rsidP="00015FBE"/>
    <w:p w:rsidR="00015FBE" w:rsidRDefault="00015FBE" w:rsidP="00B96F05">
      <w:pPr>
        <w:pBdr>
          <w:top w:val="single" w:sz="4" w:space="1" w:color="auto"/>
          <w:left w:val="single" w:sz="4" w:space="4" w:color="auto"/>
          <w:bottom w:val="single" w:sz="4" w:space="1" w:color="auto"/>
          <w:right w:val="single" w:sz="4" w:space="4" w:color="auto"/>
        </w:pBdr>
      </w:pPr>
      <w:r>
        <w:t>Geef hierna de taal aan die u verkiest voor elke communicatie met het IBR:</w:t>
      </w:r>
    </w:p>
    <w:p w:rsidR="00015FBE" w:rsidRDefault="00015FBE" w:rsidP="00B96F05">
      <w:pPr>
        <w:pBdr>
          <w:top w:val="single" w:sz="4" w:space="1" w:color="auto"/>
          <w:left w:val="single" w:sz="4" w:space="4" w:color="auto"/>
          <w:bottom w:val="single" w:sz="4" w:space="1" w:color="auto"/>
          <w:right w:val="single" w:sz="4" w:space="4" w:color="auto"/>
        </w:pBdr>
      </w:pPr>
    </w:p>
    <w:p w:rsidR="00015FBE" w:rsidRDefault="00015FBE" w:rsidP="00B96F05">
      <w:pPr>
        <w:pBdr>
          <w:top w:val="single" w:sz="4" w:space="1" w:color="auto"/>
          <w:left w:val="single" w:sz="4" w:space="4" w:color="auto"/>
          <w:bottom w:val="single" w:sz="4" w:space="1" w:color="auto"/>
          <w:right w:val="single" w:sz="4" w:space="4" w:color="auto"/>
        </w:pBdr>
      </w:pPr>
      <w:r>
        <w:t>Nederlands</w:t>
      </w:r>
      <w:r>
        <w:tab/>
      </w:r>
      <w:r w:rsidRPr="00B96F05">
        <w:rPr>
          <w:b/>
        </w:rPr>
        <w:t>Ja/Nee</w:t>
      </w:r>
    </w:p>
    <w:p w:rsidR="00015FBE" w:rsidRDefault="00015FBE" w:rsidP="00B96F05">
      <w:pPr>
        <w:pBdr>
          <w:top w:val="single" w:sz="4" w:space="1" w:color="auto"/>
          <w:left w:val="single" w:sz="4" w:space="4" w:color="auto"/>
          <w:bottom w:val="single" w:sz="4" w:space="1" w:color="auto"/>
          <w:right w:val="single" w:sz="4" w:space="4" w:color="auto"/>
        </w:pBdr>
      </w:pPr>
      <w:r>
        <w:t>Frans</w:t>
      </w:r>
      <w:r>
        <w:tab/>
      </w:r>
      <w:r>
        <w:tab/>
      </w:r>
      <w:r w:rsidRPr="00B96F05">
        <w:rPr>
          <w:b/>
        </w:rPr>
        <w:t>Ja/Nee</w:t>
      </w:r>
    </w:p>
    <w:p w:rsidR="00015FBE" w:rsidRDefault="00015FBE"/>
    <w:p w:rsidR="00015FBE" w:rsidRDefault="00015FBE"/>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797"/>
      </w:tblGrid>
      <w:tr w:rsidR="00C165C7">
        <w:trPr>
          <w:cantSplit/>
          <w:trHeight w:val="360"/>
        </w:trPr>
        <w:tc>
          <w:tcPr>
            <w:tcW w:w="4790" w:type="dxa"/>
            <w:tcBorders>
              <w:top w:val="single" w:sz="4" w:space="0" w:color="auto"/>
              <w:left w:val="single" w:sz="4" w:space="0" w:color="auto"/>
              <w:bottom w:val="nil"/>
              <w:right w:val="nil"/>
            </w:tcBorders>
            <w:vAlign w:val="center"/>
          </w:tcPr>
          <w:p w:rsidR="00C165C7" w:rsidRDefault="00C165C7">
            <w:r>
              <w:t>Datum:</w:t>
            </w:r>
          </w:p>
        </w:tc>
        <w:tc>
          <w:tcPr>
            <w:tcW w:w="4797" w:type="dxa"/>
            <w:tcBorders>
              <w:top w:val="single" w:sz="4" w:space="0" w:color="auto"/>
              <w:left w:val="nil"/>
              <w:bottom w:val="nil"/>
              <w:right w:val="single" w:sz="4" w:space="0" w:color="auto"/>
            </w:tcBorders>
            <w:vAlign w:val="center"/>
          </w:tcPr>
          <w:p w:rsidR="00C165C7" w:rsidRDefault="00C165C7"/>
        </w:tc>
      </w:tr>
      <w:tr w:rsidR="00C165C7">
        <w:trPr>
          <w:cantSplit/>
          <w:trHeight w:val="360"/>
        </w:trPr>
        <w:tc>
          <w:tcPr>
            <w:tcW w:w="4790" w:type="dxa"/>
            <w:tcBorders>
              <w:top w:val="nil"/>
              <w:left w:val="single" w:sz="4" w:space="0" w:color="auto"/>
              <w:bottom w:val="nil"/>
              <w:right w:val="nil"/>
            </w:tcBorders>
            <w:vAlign w:val="center"/>
          </w:tcPr>
          <w:p w:rsidR="00C165C7" w:rsidRDefault="00C165C7">
            <w:r>
              <w:t xml:space="preserve">Naam ondertekenaar: </w:t>
            </w:r>
          </w:p>
        </w:tc>
        <w:tc>
          <w:tcPr>
            <w:tcW w:w="4797" w:type="dxa"/>
            <w:tcBorders>
              <w:top w:val="nil"/>
              <w:left w:val="nil"/>
              <w:bottom w:val="nil"/>
              <w:right w:val="single" w:sz="4" w:space="0" w:color="auto"/>
            </w:tcBorders>
            <w:vAlign w:val="center"/>
          </w:tcPr>
          <w:p w:rsidR="00C165C7" w:rsidRDefault="00C165C7"/>
        </w:tc>
      </w:tr>
      <w:tr w:rsidR="00C165C7">
        <w:trPr>
          <w:cantSplit/>
          <w:trHeight w:val="360"/>
        </w:trPr>
        <w:tc>
          <w:tcPr>
            <w:tcW w:w="4790" w:type="dxa"/>
            <w:tcBorders>
              <w:top w:val="nil"/>
              <w:left w:val="single" w:sz="4" w:space="0" w:color="auto"/>
              <w:bottom w:val="nil"/>
              <w:right w:val="nil"/>
            </w:tcBorders>
            <w:vAlign w:val="center"/>
          </w:tcPr>
          <w:p w:rsidR="00C165C7" w:rsidRDefault="00C165C7">
            <w:r>
              <w:t>Handtekening:</w:t>
            </w:r>
          </w:p>
        </w:tc>
        <w:tc>
          <w:tcPr>
            <w:tcW w:w="4797" w:type="dxa"/>
            <w:tcBorders>
              <w:top w:val="nil"/>
              <w:left w:val="nil"/>
              <w:bottom w:val="nil"/>
              <w:right w:val="single" w:sz="4" w:space="0" w:color="auto"/>
            </w:tcBorders>
            <w:vAlign w:val="center"/>
          </w:tcPr>
          <w:p w:rsidR="00C165C7" w:rsidRDefault="00C165C7"/>
        </w:tc>
      </w:tr>
      <w:tr w:rsidR="00C165C7">
        <w:trPr>
          <w:cantSplit/>
          <w:trHeight w:val="78"/>
        </w:trPr>
        <w:tc>
          <w:tcPr>
            <w:tcW w:w="4790" w:type="dxa"/>
            <w:tcBorders>
              <w:top w:val="nil"/>
              <w:left w:val="single" w:sz="4" w:space="0" w:color="auto"/>
              <w:bottom w:val="single" w:sz="4" w:space="0" w:color="auto"/>
              <w:right w:val="nil"/>
            </w:tcBorders>
            <w:vAlign w:val="bottom"/>
          </w:tcPr>
          <w:p w:rsidR="00C165C7" w:rsidRDefault="00C165C7">
            <w:pPr>
              <w:jc w:val="right"/>
            </w:pPr>
          </w:p>
        </w:tc>
        <w:tc>
          <w:tcPr>
            <w:tcW w:w="4797" w:type="dxa"/>
            <w:tcBorders>
              <w:top w:val="nil"/>
              <w:left w:val="nil"/>
              <w:bottom w:val="single" w:sz="4" w:space="0" w:color="auto"/>
              <w:right w:val="single" w:sz="4" w:space="0" w:color="auto"/>
            </w:tcBorders>
            <w:vAlign w:val="bottom"/>
          </w:tcPr>
          <w:p w:rsidR="00C165C7" w:rsidRDefault="00C165C7">
            <w:pPr>
              <w:jc w:val="right"/>
            </w:pPr>
            <w:proofErr w:type="gramStart"/>
            <w:r>
              <w:rPr>
                <w:sz w:val="20"/>
                <w:highlight w:val="yellow"/>
              </w:rPr>
              <w:t>Desgevallend</w:t>
            </w:r>
            <w:proofErr w:type="gramEnd"/>
            <w:r>
              <w:rPr>
                <w:sz w:val="20"/>
                <w:highlight w:val="yellow"/>
              </w:rPr>
              <w:t xml:space="preserve"> meerdere malen te gebruiken vak</w:t>
            </w:r>
          </w:p>
        </w:tc>
      </w:tr>
    </w:tbl>
    <w:p w:rsidR="00C165C7" w:rsidRDefault="00C165C7"/>
    <w:p w:rsidR="00C165C7" w:rsidRDefault="00C165C7"/>
    <w:p w:rsidR="00C165C7" w:rsidRDefault="00C165C7">
      <w:pPr>
        <w:rPr>
          <w:b/>
          <w:bCs/>
        </w:rPr>
      </w:pPr>
      <w:r>
        <w:rPr>
          <w:b/>
          <w:bCs/>
        </w:rPr>
        <w:br w:type="page"/>
      </w:r>
      <w:r>
        <w:rPr>
          <w:b/>
          <w:bCs/>
        </w:rPr>
        <w:lastRenderedPageBreak/>
        <w:t>Over te maken bescheiden</w:t>
      </w:r>
    </w:p>
    <w:p w:rsidR="00C165C7" w:rsidRDefault="00C165C7"/>
    <w:p w:rsidR="00C165C7" w:rsidRDefault="00C165C7">
      <w:pPr>
        <w:jc w:val="both"/>
        <w:rPr>
          <w:szCs w:val="17"/>
          <w:lang w:val="nl-NL"/>
        </w:rPr>
      </w:pPr>
      <w:r>
        <w:rPr>
          <w:szCs w:val="17"/>
          <w:lang w:val="nl-NL"/>
        </w:rPr>
        <w:t xml:space="preserve">Naast de hiervoor vermelde informatie moeten onder meer volgende </w:t>
      </w:r>
      <w:proofErr w:type="gramStart"/>
      <w:r>
        <w:rPr>
          <w:szCs w:val="17"/>
          <w:lang w:val="nl-NL"/>
        </w:rPr>
        <w:t>bescheiden</w:t>
      </w:r>
      <w:proofErr w:type="gramEnd"/>
      <w:r>
        <w:rPr>
          <w:szCs w:val="17"/>
          <w:lang w:val="nl-NL"/>
        </w:rPr>
        <w:t xml:space="preserve"> worden opgenomen in het dossier dat moet worden gevoegd bij de vraag om toegelaten te worden tot de hoedanigheid van bedrijfsrevisor:</w:t>
      </w:r>
    </w:p>
    <w:p w:rsidR="00C165C7" w:rsidRDefault="00C165C7">
      <w:pPr>
        <w:jc w:val="both"/>
        <w:rPr>
          <w:lang w:val="nl-NL"/>
        </w:rPr>
      </w:pPr>
    </w:p>
    <w:p w:rsidR="000D3BAF" w:rsidRPr="000D3BAF" w:rsidRDefault="000D3BAF" w:rsidP="000D3BAF">
      <w:pPr>
        <w:numPr>
          <w:ilvl w:val="0"/>
          <w:numId w:val="22"/>
        </w:numPr>
        <w:jc w:val="both"/>
        <w:rPr>
          <w:lang w:val="nl-NL"/>
        </w:rPr>
      </w:pPr>
      <w:r w:rsidRPr="000D3BAF">
        <w:rPr>
          <w:lang w:val="nl-NL"/>
        </w:rPr>
        <w:t>een attest afgegeven door de bevoegde autoriteit van de lidstaat van herkomst van de aanvrager, waarin wordt gece</w:t>
      </w:r>
      <w:r>
        <w:rPr>
          <w:lang w:val="nl-NL"/>
        </w:rPr>
        <w:t>rtificeerd dat de entiteit in d</w:t>
      </w:r>
      <w:r w:rsidRPr="000D3BAF">
        <w:rPr>
          <w:lang w:val="nl-NL"/>
        </w:rPr>
        <w:t>e lidstaat van herkomst gemachtigd is om de wettelijke controle op de financiële staten van ondernemingen uit te voeren en als dusdanig is ingeschreven in het openbaar register van de bevoegde autoriteit</w:t>
      </w:r>
      <w:r>
        <w:rPr>
          <w:lang w:val="nl-NL"/>
        </w:rPr>
        <w:t xml:space="preserve"> (</w:t>
      </w:r>
      <w:proofErr w:type="gramStart"/>
      <w:r w:rsidR="00AB2DF9">
        <w:rPr>
          <w:lang w:val="nl-NL"/>
        </w:rPr>
        <w:t>overeenkomstig</w:t>
      </w:r>
      <w:proofErr w:type="gramEnd"/>
      <w:r w:rsidR="00AB2DF9">
        <w:rPr>
          <w:lang w:val="nl-NL"/>
        </w:rPr>
        <w:t xml:space="preserve"> </w:t>
      </w:r>
      <w:r>
        <w:rPr>
          <w:lang w:val="nl-NL"/>
        </w:rPr>
        <w:t>art. 3, § 2, 12°</w:t>
      </w:r>
      <w:r w:rsidR="00AF0042">
        <w:rPr>
          <w:lang w:val="nl-NL"/>
        </w:rPr>
        <w:t xml:space="preserve"> erkenningsreglement</w:t>
      </w:r>
      <w:r>
        <w:rPr>
          <w:lang w:val="nl-NL"/>
        </w:rPr>
        <w:t>)</w:t>
      </w:r>
      <w:r w:rsidRPr="000D3BAF">
        <w:rPr>
          <w:lang w:val="nl-NL"/>
        </w:rPr>
        <w:t>;</w:t>
      </w:r>
    </w:p>
    <w:p w:rsidR="00C165C7" w:rsidRDefault="00C165C7">
      <w:pPr>
        <w:numPr>
          <w:ilvl w:val="0"/>
          <w:numId w:val="20"/>
        </w:numPr>
        <w:autoSpaceDE w:val="0"/>
        <w:autoSpaceDN w:val="0"/>
        <w:adjustRightInd w:val="0"/>
        <w:jc w:val="both"/>
        <w:rPr>
          <w:szCs w:val="17"/>
          <w:lang w:val="nl-NL"/>
        </w:rPr>
      </w:pPr>
      <w:r>
        <w:rPr>
          <w:szCs w:val="17"/>
          <w:lang w:val="nl-NL"/>
        </w:rPr>
        <w:t>de statuten of, in voorkomend geval, een gelijkwaardige overeenkomst van de rechtspersoon of entiteit (art. 3, § 2, 1° erkenningsreglement);</w:t>
      </w:r>
    </w:p>
    <w:p w:rsidR="00C165C7" w:rsidRDefault="00C165C7">
      <w:pPr>
        <w:numPr>
          <w:ilvl w:val="0"/>
          <w:numId w:val="20"/>
        </w:numPr>
        <w:autoSpaceDE w:val="0"/>
        <w:autoSpaceDN w:val="0"/>
        <w:adjustRightInd w:val="0"/>
        <w:jc w:val="both"/>
        <w:rPr>
          <w:szCs w:val="17"/>
          <w:lang w:val="nl-NL"/>
        </w:rPr>
      </w:pPr>
      <w:r>
        <w:rPr>
          <w:szCs w:val="17"/>
          <w:lang w:val="nl-NL"/>
        </w:rPr>
        <w:t xml:space="preserve">de jaarrekening van de rechtspersoon of entiteit over de laatste vijf boekjaren of </w:t>
      </w:r>
      <w:proofErr w:type="gramStart"/>
      <w:r>
        <w:rPr>
          <w:szCs w:val="17"/>
          <w:lang w:val="nl-NL"/>
        </w:rPr>
        <w:t>sedert</w:t>
      </w:r>
      <w:proofErr w:type="gramEnd"/>
      <w:r>
        <w:rPr>
          <w:szCs w:val="17"/>
          <w:lang w:val="nl-NL"/>
        </w:rPr>
        <w:t xml:space="preserve"> haar oprichting zo sindsdien nog geen vijf jaren zijn verlopen (art. 3, § 2, 2° erkenningsreglement);</w:t>
      </w:r>
    </w:p>
    <w:p w:rsidR="00C165C7" w:rsidRDefault="00C165C7">
      <w:pPr>
        <w:numPr>
          <w:ilvl w:val="0"/>
          <w:numId w:val="20"/>
        </w:numPr>
        <w:autoSpaceDE w:val="0"/>
        <w:autoSpaceDN w:val="0"/>
        <w:adjustRightInd w:val="0"/>
        <w:jc w:val="both"/>
        <w:rPr>
          <w:szCs w:val="17"/>
          <w:lang w:val="nl-NL"/>
        </w:rPr>
      </w:pPr>
      <w:r>
        <w:rPr>
          <w:szCs w:val="17"/>
          <w:lang w:val="nl-NL"/>
        </w:rPr>
        <w:t xml:space="preserve">de omschrijving van de activiteiten en de verantwoording of beslissing dat de activiteiten betrekking hebben, of zullen hebben in geval van toelating, op de uitoefening van </w:t>
      </w:r>
      <w:proofErr w:type="spellStart"/>
      <w:r>
        <w:rPr>
          <w:szCs w:val="17"/>
          <w:lang w:val="nl-NL"/>
        </w:rPr>
        <w:t>revisorale</w:t>
      </w:r>
      <w:proofErr w:type="spellEnd"/>
      <w:r>
        <w:rPr>
          <w:szCs w:val="17"/>
          <w:lang w:val="nl-NL"/>
        </w:rPr>
        <w:t xml:space="preserve"> opdrachten bedoeld in artikel 4 van de wet en de uitoefening van activiteiten verenigbaar met de hoedanigheid van bedrijfsrevisor (art. 3, § 2, 8° erkenningsreglement);</w:t>
      </w:r>
    </w:p>
    <w:p w:rsidR="00C165C7" w:rsidRDefault="00C165C7">
      <w:pPr>
        <w:numPr>
          <w:ilvl w:val="0"/>
          <w:numId w:val="20"/>
        </w:numPr>
        <w:autoSpaceDE w:val="0"/>
        <w:autoSpaceDN w:val="0"/>
        <w:adjustRightInd w:val="0"/>
        <w:jc w:val="both"/>
        <w:rPr>
          <w:szCs w:val="17"/>
          <w:lang w:val="nl-NL"/>
        </w:rPr>
      </w:pPr>
      <w:r>
        <w:rPr>
          <w:szCs w:val="17"/>
          <w:lang w:val="nl-NL"/>
        </w:rPr>
        <w:t>het bewijs van naleving van de voorwaarden opgelegd aan de rechtspersoon of entiteit, aan haar bestuursorgaan, alsook aan haar eigenaars en haar aandeelhouders door artikel 6 van de wet</w:t>
      </w:r>
      <w:r>
        <w:rPr>
          <w:rStyle w:val="FootnoteReference"/>
          <w:szCs w:val="17"/>
          <w:lang w:val="nl-NL"/>
        </w:rPr>
        <w:footnoteReference w:id="12"/>
      </w:r>
      <w:r>
        <w:rPr>
          <w:szCs w:val="17"/>
          <w:lang w:val="nl-NL"/>
        </w:rPr>
        <w:t xml:space="preserve"> (art. 3, § 2, 9° erkenningsreglement); </w:t>
      </w:r>
    </w:p>
    <w:p w:rsidR="00C165C7" w:rsidRDefault="00C165C7">
      <w:pPr>
        <w:numPr>
          <w:ilvl w:val="0"/>
          <w:numId w:val="20"/>
        </w:numPr>
        <w:autoSpaceDE w:val="0"/>
        <w:autoSpaceDN w:val="0"/>
        <w:adjustRightInd w:val="0"/>
        <w:jc w:val="both"/>
        <w:rPr>
          <w:szCs w:val="17"/>
          <w:lang w:val="nl-NL"/>
        </w:rPr>
      </w:pPr>
      <w:r>
        <w:rPr>
          <w:szCs w:val="17"/>
          <w:lang w:val="nl-NL"/>
        </w:rPr>
        <w:t>een nauwkeurige omschrijving van de organisatie en de werking van de rechtspersoon of entiteit, de werkmethodes en interne systemen voor kwaliteitscontrole die zij heeft opgezet (art.3, § 2, 10° erkenningsreglement);</w:t>
      </w:r>
    </w:p>
    <w:p w:rsidR="00C165C7" w:rsidRDefault="00C165C7">
      <w:pPr>
        <w:numPr>
          <w:ilvl w:val="0"/>
          <w:numId w:val="20"/>
        </w:numPr>
        <w:autoSpaceDE w:val="0"/>
        <w:autoSpaceDN w:val="0"/>
        <w:adjustRightInd w:val="0"/>
        <w:jc w:val="both"/>
        <w:rPr>
          <w:lang w:val="nl-NL"/>
        </w:rPr>
      </w:pPr>
      <w:r>
        <w:rPr>
          <w:szCs w:val="17"/>
          <w:lang w:val="nl-NL"/>
        </w:rPr>
        <w:t>alle gegevens die toelaten na te gaan of de bepalingen van de artikelen 13 en 14 van de wet</w:t>
      </w:r>
      <w:r>
        <w:rPr>
          <w:rStyle w:val="FootnoteReference"/>
          <w:szCs w:val="17"/>
          <w:lang w:val="nl-NL"/>
        </w:rPr>
        <w:footnoteReference w:id="13"/>
      </w:r>
      <w:r>
        <w:rPr>
          <w:szCs w:val="17"/>
          <w:lang w:val="nl-NL"/>
        </w:rPr>
        <w:t xml:space="preserve"> worden in acht genomen (art. 3, § 2, 11° erkenningsreglement);</w:t>
      </w:r>
    </w:p>
    <w:p w:rsidR="00C165C7" w:rsidRDefault="00C165C7">
      <w:pPr>
        <w:numPr>
          <w:ilvl w:val="0"/>
          <w:numId w:val="19"/>
        </w:numPr>
        <w:autoSpaceDE w:val="0"/>
        <w:autoSpaceDN w:val="0"/>
        <w:adjustRightInd w:val="0"/>
        <w:jc w:val="both"/>
        <w:rPr>
          <w:szCs w:val="17"/>
          <w:lang w:val="nl-NL"/>
        </w:rPr>
      </w:pPr>
      <w:r>
        <w:rPr>
          <w:szCs w:val="17"/>
          <w:lang w:val="nl-NL"/>
        </w:rPr>
        <w:t>de lijst van de verbonden entiteiten van het bedrijfsrevisorenkantoor (art. 14, § 3, tweede lid, 2° erkenningsreglement);</w:t>
      </w:r>
    </w:p>
    <w:p w:rsidR="00C165C7" w:rsidRDefault="00C165C7">
      <w:pPr>
        <w:numPr>
          <w:ilvl w:val="0"/>
          <w:numId w:val="19"/>
        </w:numPr>
        <w:autoSpaceDE w:val="0"/>
        <w:autoSpaceDN w:val="0"/>
        <w:adjustRightInd w:val="0"/>
        <w:jc w:val="both"/>
        <w:rPr>
          <w:szCs w:val="17"/>
          <w:lang w:val="nl-NL"/>
        </w:rPr>
      </w:pPr>
      <w:proofErr w:type="gramStart"/>
      <w:r>
        <w:rPr>
          <w:szCs w:val="17"/>
          <w:lang w:val="nl-NL"/>
        </w:rPr>
        <w:t>de lijst van de bedrijfsrevisorenkantoren, auditkantoren (in de EU) en auditorganisaties van derde landen (buiten de EU) waarin het kantoor aandelen of deelbewijzen bezit (art.</w:t>
      </w:r>
      <w:proofErr w:type="gramEnd"/>
      <w:r>
        <w:rPr>
          <w:szCs w:val="17"/>
          <w:lang w:val="nl-NL"/>
        </w:rPr>
        <w:t> 14, § 3, tweede lid, 4° erkenningsreglement).</w:t>
      </w:r>
    </w:p>
    <w:p w:rsidR="00C165C7" w:rsidRDefault="00C165C7">
      <w:pPr>
        <w:jc w:val="both"/>
        <w:rPr>
          <w:lang w:val="nl-NL"/>
        </w:rPr>
      </w:pPr>
    </w:p>
    <w:sectPr w:rsidR="00C165C7" w:rsidSect="00B96F05">
      <w:headerReference w:type="default" r:id="rId8"/>
      <w:footerReference w:type="default" r:id="rId9"/>
      <w:headerReference w:type="first" r:id="rId10"/>
      <w:footerReference w:type="first" r:id="rId11"/>
      <w:pgSz w:w="11906" w:h="16838" w:code="9"/>
      <w:pgMar w:top="0" w:right="924" w:bottom="1078" w:left="1797" w:header="709" w:footer="476" w:gutter="0"/>
      <w:paperSrc w:first="262" w:other="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3A" w:rsidRDefault="00C83C3A">
      <w:r>
        <w:separator/>
      </w:r>
    </w:p>
  </w:endnote>
  <w:endnote w:type="continuationSeparator" w:id="0">
    <w:p w:rsidR="00C83C3A" w:rsidRDefault="00C8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A2" w:rsidRDefault="00BC59A2">
    <w:pPr>
      <w:pStyle w:val="Footer"/>
      <w:jc w:val="center"/>
      <w:rPr>
        <w:rStyle w:val="PageNumber"/>
        <w:sz w:val="20"/>
        <w:lang w:val="nl-NL"/>
      </w:rPr>
    </w:pPr>
  </w:p>
  <w:p w:rsidR="00C165C7" w:rsidRDefault="00C165C7">
    <w:pPr>
      <w:pStyle w:val="Footer"/>
      <w:jc w:val="center"/>
    </w:pPr>
    <w:r>
      <w:rPr>
        <w:rStyle w:val="PageNumber"/>
      </w:rPr>
      <w:fldChar w:fldCharType="begin"/>
    </w:r>
    <w:r>
      <w:rPr>
        <w:rStyle w:val="PageNumber"/>
      </w:rPr>
      <w:instrText xml:space="preserve"> PAGE </w:instrText>
    </w:r>
    <w:r>
      <w:rPr>
        <w:rStyle w:val="PageNumber"/>
      </w:rPr>
      <w:fldChar w:fldCharType="separate"/>
    </w:r>
    <w:r w:rsidR="00B84A23">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4A23">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C7" w:rsidRDefault="00C165C7">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84A23">
      <w:rPr>
        <w:rStyle w:val="PageNumber"/>
        <w:noProof/>
        <w:sz w:val="20"/>
      </w:rPr>
      <w:t>1</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B84A23">
      <w:rPr>
        <w:rStyle w:val="PageNumber"/>
        <w:noProof/>
        <w:sz w:val="20"/>
      </w:rPr>
      <w:t>13</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3A" w:rsidRDefault="00C83C3A">
      <w:r>
        <w:separator/>
      </w:r>
    </w:p>
  </w:footnote>
  <w:footnote w:type="continuationSeparator" w:id="0">
    <w:p w:rsidR="00C83C3A" w:rsidRDefault="00C83C3A">
      <w:r>
        <w:continuationSeparator/>
      </w:r>
    </w:p>
  </w:footnote>
  <w:footnote w:id="1">
    <w:p w:rsidR="00C165C7" w:rsidRDefault="00C165C7">
      <w:pPr>
        <w:pStyle w:val="FootnoteText"/>
        <w:rPr>
          <w:sz w:val="18"/>
          <w:lang w:val="nl-NL"/>
        </w:rPr>
      </w:pPr>
      <w:r>
        <w:rPr>
          <w:rStyle w:val="FootnoteReference"/>
          <w:sz w:val="18"/>
        </w:rPr>
        <w:footnoteRef/>
      </w:r>
      <w:r>
        <w:rPr>
          <w:sz w:val="18"/>
        </w:rPr>
        <w:t xml:space="preserve"> </w:t>
      </w:r>
      <w:r>
        <w:rPr>
          <w:sz w:val="18"/>
          <w:lang w:val="nl-NL"/>
        </w:rPr>
        <w:t>Koninklijk besluit van 30 april 2007 betreffende de erkenning van bedrijfsrevisoren en het openbaar register.</w:t>
      </w:r>
    </w:p>
    <w:p w:rsidR="00C165C7" w:rsidRDefault="00C165C7">
      <w:pPr>
        <w:pStyle w:val="FootnoteText"/>
        <w:rPr>
          <w:sz w:val="18"/>
        </w:rPr>
      </w:pPr>
    </w:p>
  </w:footnote>
  <w:footnote w:id="2">
    <w:p w:rsidR="00C165C7" w:rsidRDefault="00C165C7">
      <w:pPr>
        <w:pStyle w:val="FootnoteText"/>
        <w:jc w:val="both"/>
      </w:pPr>
      <w:r>
        <w:rPr>
          <w:rStyle w:val="FootnoteReference"/>
        </w:rPr>
        <w:footnoteRef/>
      </w:r>
      <w:r>
        <w:t xml:space="preserve"> </w:t>
      </w:r>
      <w:r>
        <w:rPr>
          <w:sz w:val="18"/>
          <w:lang w:val="nl-NL"/>
        </w:rPr>
        <w:t>Koninklijk besluit van 30 april 2007 houdende coördinatie van de wet van 22 juli 1953 houdende oprichting van een Instituut van de Bedrijfsrevisoren en organisatie van het publiek toezicht op het beroep van bedrijfsrevisor en van het koninklijk besluit van 21 april 2007 tot omzetting van bepalingen van de Richtlijn 2006/43/EG van het Europees Parlement en de Raad van 17 mei 2006 betreffende de wettelijke controles van jaarrekeningen en geconsolideerde jaarrekeningen, tot wijziging van de Richtlijnen 78/660/EEG en 83/349/EEG van de Raad, houdende intrekking van Richtlijn 84/253/EEG van de Raad.</w:t>
      </w:r>
    </w:p>
  </w:footnote>
  <w:footnote w:id="3">
    <w:p w:rsidR="00C165C7" w:rsidRDefault="00C165C7">
      <w:pPr>
        <w:autoSpaceDE w:val="0"/>
        <w:autoSpaceDN w:val="0"/>
        <w:adjustRightInd w:val="0"/>
        <w:jc w:val="both"/>
        <w:rPr>
          <w:i/>
          <w:iCs/>
          <w:sz w:val="18"/>
          <w:lang w:val="nl-NL"/>
        </w:rPr>
      </w:pPr>
      <w:r>
        <w:rPr>
          <w:rStyle w:val="FootnoteReference"/>
          <w:sz w:val="18"/>
          <w:szCs w:val="20"/>
        </w:rPr>
        <w:footnoteRef/>
      </w:r>
      <w:r>
        <w:t xml:space="preserve"> </w:t>
      </w:r>
      <w:r>
        <w:rPr>
          <w:sz w:val="18"/>
        </w:rPr>
        <w:t>Dit is:</w:t>
      </w:r>
      <w:r>
        <w:t xml:space="preserve"> </w:t>
      </w:r>
      <w:r>
        <w:rPr>
          <w:i/>
          <w:iCs/>
          <w:sz w:val="18"/>
          <w:lang w:val="nl-NL"/>
        </w:rPr>
        <w:t xml:space="preserve">niet beroofd </w:t>
      </w:r>
      <w:proofErr w:type="gramStart"/>
      <w:r>
        <w:rPr>
          <w:i/>
          <w:iCs/>
          <w:sz w:val="18"/>
          <w:lang w:val="nl-NL"/>
        </w:rPr>
        <w:t>geweest</w:t>
      </w:r>
      <w:proofErr w:type="gramEnd"/>
      <w:r>
        <w:rPr>
          <w:i/>
          <w:iCs/>
          <w:sz w:val="18"/>
          <w:lang w:val="nl-NL"/>
        </w:rPr>
        <w:t xml:space="preserve"> zijn van de burgerlijke en politieke rechten, niet in staat van faillissement verklaard geweest zijn zonder eerherstel te hebben bekomen en geen zelfs voorwaardelijke gevangenisstraf van ten minste drie maand hebben opgelopen voor een van de strafbare feiten vermeld in artikel 1 van het koninklijk besluit nr. 22 van 24 oktober 1934 betreffende het rechterlijk verbod aan bepaalde veroordeelden en gefailleerden om bepaalde</w:t>
      </w:r>
      <w:r>
        <w:rPr>
          <w:i/>
          <w:iCs/>
          <w:lang w:val="nl-NL"/>
        </w:rPr>
        <w:t xml:space="preserve"> </w:t>
      </w:r>
      <w:r>
        <w:rPr>
          <w:i/>
          <w:iCs/>
          <w:sz w:val="18"/>
          <w:lang w:val="nl-NL"/>
        </w:rPr>
        <w:t>ambten, beroepen of werkzaamheden uit te oefenen, voor een inbreuk op de wet van 20 september 1948 houdende organisatie van het bedrijfsleven, voor een inbreuk op het Wetboek van vennootschappen, op de wet van 17 juli 1975 op de boekhouding van de ondernemingen, hun uitvoeringsbesluiten, op de fiscale wetgeving of op buitenlandse bepalingen die hetzelfde voorwerp hebben.</w:t>
      </w:r>
    </w:p>
    <w:p w:rsidR="00C165C7" w:rsidRDefault="00C165C7">
      <w:pPr>
        <w:autoSpaceDE w:val="0"/>
        <w:autoSpaceDN w:val="0"/>
        <w:adjustRightInd w:val="0"/>
        <w:jc w:val="both"/>
        <w:rPr>
          <w:sz w:val="18"/>
          <w:lang w:val="nl-NL"/>
        </w:rPr>
      </w:pPr>
    </w:p>
  </w:footnote>
  <w:footnote w:id="4">
    <w:p w:rsidR="00C165C7" w:rsidRDefault="00C165C7">
      <w:pPr>
        <w:autoSpaceDE w:val="0"/>
        <w:autoSpaceDN w:val="0"/>
        <w:adjustRightInd w:val="0"/>
        <w:jc w:val="both"/>
        <w:rPr>
          <w:sz w:val="18"/>
          <w:szCs w:val="17"/>
          <w:lang w:val="nl-NL"/>
        </w:rPr>
      </w:pPr>
      <w:r>
        <w:rPr>
          <w:rStyle w:val="FootnoteReference"/>
          <w:sz w:val="18"/>
        </w:rPr>
        <w:footnoteRef/>
      </w:r>
      <w:r>
        <w:rPr>
          <w:sz w:val="18"/>
        </w:rPr>
        <w:t xml:space="preserve"> Dit houdt in dat </w:t>
      </w:r>
      <w:r>
        <w:rPr>
          <w:sz w:val="18"/>
          <w:lang w:val="nl-NL"/>
        </w:rPr>
        <w:t xml:space="preserve">de meerderheid van de stemrechten in het bezit is van auditkantoren en/of van wettelijke auditors, alsook dat </w:t>
      </w:r>
      <w:r>
        <w:rPr>
          <w:sz w:val="18"/>
          <w:szCs w:val="17"/>
          <w:lang w:val="nl-NL"/>
        </w:rPr>
        <w:t>de meerderheid van de leden van het bestuursorgaan is samengesteld uit auditkantoren en/of wettelijke auditors.</w:t>
      </w:r>
    </w:p>
    <w:p w:rsidR="00C165C7" w:rsidRDefault="00C165C7">
      <w:pPr>
        <w:autoSpaceDE w:val="0"/>
        <w:autoSpaceDN w:val="0"/>
        <w:adjustRightInd w:val="0"/>
        <w:jc w:val="both"/>
        <w:rPr>
          <w:sz w:val="18"/>
          <w:lang w:val="nl-NL"/>
        </w:rPr>
      </w:pPr>
    </w:p>
  </w:footnote>
  <w:footnote w:id="5">
    <w:p w:rsidR="00C165C7" w:rsidRDefault="00C165C7">
      <w:pPr>
        <w:autoSpaceDE w:val="0"/>
        <w:autoSpaceDN w:val="0"/>
        <w:adjustRightInd w:val="0"/>
        <w:jc w:val="both"/>
        <w:rPr>
          <w:sz w:val="18"/>
          <w:lang w:val="nl-NL"/>
        </w:rPr>
      </w:pPr>
      <w:r>
        <w:rPr>
          <w:rStyle w:val="FootnoteReference"/>
          <w:sz w:val="18"/>
        </w:rPr>
        <w:footnoteRef/>
      </w:r>
      <w:r>
        <w:rPr>
          <w:sz w:val="18"/>
        </w:rPr>
        <w:t xml:space="preserve"> </w:t>
      </w:r>
      <w:r>
        <w:rPr>
          <w:sz w:val="18"/>
          <w:lang w:val="nl-NL"/>
        </w:rPr>
        <w:t xml:space="preserve">Werkzaamheden of functies uit te oefenen of daden te stellen die onverenigbaar zijn met </w:t>
      </w:r>
      <w:proofErr w:type="spellStart"/>
      <w:r>
        <w:rPr>
          <w:sz w:val="18"/>
          <w:lang w:val="nl-NL"/>
        </w:rPr>
        <w:t>revisorale</w:t>
      </w:r>
      <w:proofErr w:type="spellEnd"/>
      <w:r>
        <w:rPr>
          <w:sz w:val="18"/>
          <w:lang w:val="nl-NL"/>
        </w:rPr>
        <w:t xml:space="preserve"> opdrachten en de naleving van onafhankelijkheidsregels dienaangaande.</w:t>
      </w:r>
    </w:p>
  </w:footnote>
  <w:footnote w:id="6">
    <w:p w:rsidR="00C165C7" w:rsidRDefault="00C165C7">
      <w:pPr>
        <w:autoSpaceDE w:val="0"/>
        <w:autoSpaceDN w:val="0"/>
        <w:adjustRightInd w:val="0"/>
        <w:jc w:val="both"/>
        <w:rPr>
          <w:sz w:val="18"/>
          <w:szCs w:val="17"/>
          <w:lang w:val="nl-NL"/>
        </w:rPr>
      </w:pPr>
      <w:r>
        <w:rPr>
          <w:rStyle w:val="FootnoteReference"/>
          <w:sz w:val="18"/>
        </w:rPr>
        <w:footnoteRef/>
      </w:r>
      <w:r>
        <w:rPr>
          <w:sz w:val="18"/>
        </w:rPr>
        <w:t xml:space="preserve"> </w:t>
      </w:r>
      <w:r>
        <w:rPr>
          <w:sz w:val="18"/>
          <w:szCs w:val="17"/>
          <w:lang w:val="nl-NL"/>
        </w:rPr>
        <w:t>Onder « voornaamste contactpersoon » wordt verstaan de bedrijfsrevisor natuurlijke persoon die binnen de entiteit de verantwoordelijkheid draagt voor de organisatie van de controleactiviteiten (zie commentaar ten aanzien van artikel 10, § 1, 3° in het verslag aan de Koning voorafgaand aan het koninklijk besluit van 30 april 2007 betreffende de erkenning van bedrijfsrevisoren en het openbaar register).</w:t>
      </w:r>
    </w:p>
    <w:p w:rsidR="00C165C7" w:rsidRDefault="00C165C7">
      <w:pPr>
        <w:pStyle w:val="FootnoteText"/>
        <w:rPr>
          <w:sz w:val="18"/>
          <w:lang w:val="nl-NL"/>
        </w:rPr>
      </w:pPr>
    </w:p>
  </w:footnote>
  <w:footnote w:id="7">
    <w:p w:rsidR="00C165C7" w:rsidRDefault="00C165C7">
      <w:pPr>
        <w:autoSpaceDE w:val="0"/>
        <w:autoSpaceDN w:val="0"/>
        <w:adjustRightInd w:val="0"/>
        <w:jc w:val="both"/>
        <w:rPr>
          <w:sz w:val="18"/>
          <w:lang w:val="nl-NL"/>
        </w:rPr>
      </w:pPr>
      <w:r>
        <w:rPr>
          <w:rStyle w:val="FootnoteReference"/>
          <w:sz w:val="18"/>
        </w:rPr>
        <w:footnoteRef/>
      </w:r>
      <w:r>
        <w:rPr>
          <w:sz w:val="18"/>
        </w:rPr>
        <w:t xml:space="preserve"> Melding door de bedrijfsrevisor van elke ingeleide </w:t>
      </w:r>
      <w:r>
        <w:rPr>
          <w:sz w:val="18"/>
          <w:lang w:val="nl-NL"/>
        </w:rPr>
        <w:t xml:space="preserve">gerechtelijke, tucht- of administratieve procedure die betrekking heeft op de uitoefening van zijn beroep, alsook van de </w:t>
      </w:r>
      <w:r>
        <w:rPr>
          <w:sz w:val="18"/>
          <w:szCs w:val="17"/>
          <w:lang w:val="nl-NL"/>
        </w:rPr>
        <w:t>tuchtsancties, administratieve sancties en strafsancties die hem werden opgelegd door een autoriteit of beroepsorganisatie in België, in een Lidstaat van de Europese Unie of in een derde land.</w:t>
      </w:r>
    </w:p>
  </w:footnote>
  <w:footnote w:id="8">
    <w:p w:rsidR="00C165C7" w:rsidRDefault="00C165C7">
      <w:pPr>
        <w:autoSpaceDE w:val="0"/>
        <w:autoSpaceDN w:val="0"/>
        <w:adjustRightInd w:val="0"/>
        <w:jc w:val="both"/>
        <w:rPr>
          <w:sz w:val="18"/>
          <w:lang w:val="nl-NL"/>
        </w:rPr>
      </w:pPr>
      <w:r>
        <w:rPr>
          <w:rStyle w:val="FootnoteReference"/>
          <w:sz w:val="18"/>
        </w:rPr>
        <w:footnoteRef/>
      </w:r>
      <w:r>
        <w:rPr>
          <w:sz w:val="18"/>
        </w:rPr>
        <w:t xml:space="preserve"> </w:t>
      </w:r>
      <w:r>
        <w:rPr>
          <w:sz w:val="18"/>
          <w:szCs w:val="17"/>
          <w:lang w:val="nl-NL"/>
        </w:rPr>
        <w:t xml:space="preserve">Het betreft de bevestigingen met betrekking tot de bekendmaking van </w:t>
      </w:r>
      <w:proofErr w:type="gramStart"/>
      <w:r>
        <w:rPr>
          <w:sz w:val="18"/>
          <w:szCs w:val="17"/>
          <w:lang w:val="nl-NL"/>
        </w:rPr>
        <w:t>de</w:t>
      </w:r>
      <w:proofErr w:type="gramEnd"/>
      <w:r>
        <w:rPr>
          <w:sz w:val="18"/>
          <w:szCs w:val="17"/>
          <w:lang w:val="nl-NL"/>
        </w:rPr>
        <w:t xml:space="preserve"> jaarlijkse transparantieverslagen uiterlijk drie maanden na het eind van elk boekjaar door de bedrijfsrevisoren, die wettelijke controles van de enkelvoudige jaarrekening of geconsolideerde jaarrekening bij organisaties van openbaar belang uitvoeren, op hun websites.</w:t>
      </w:r>
    </w:p>
  </w:footnote>
  <w:footnote w:id="9">
    <w:p w:rsidR="00C165C7" w:rsidRDefault="00C165C7">
      <w:pPr>
        <w:pStyle w:val="FootnoteText"/>
      </w:pPr>
      <w:r>
        <w:rPr>
          <w:rStyle w:val="FootnoteReference"/>
        </w:rPr>
        <w:footnoteRef/>
      </w:r>
      <w:r>
        <w:t xml:space="preserve"> Kruispuntbank van Ondernemingen</w:t>
      </w:r>
    </w:p>
    <w:p w:rsidR="00C165C7" w:rsidRDefault="00C165C7">
      <w:pPr>
        <w:pStyle w:val="FootnoteText"/>
      </w:pPr>
    </w:p>
  </w:footnote>
  <w:footnote w:id="10">
    <w:p w:rsidR="00C165C7" w:rsidRDefault="00C165C7">
      <w:pPr>
        <w:pStyle w:val="FootnoteText"/>
        <w:jc w:val="both"/>
      </w:pPr>
      <w:r>
        <w:rPr>
          <w:rStyle w:val="FootnoteReference"/>
        </w:rPr>
        <w:footnoteRef/>
      </w:r>
      <w:r>
        <w:t xml:space="preserve"> </w:t>
      </w:r>
      <w:r>
        <w:rPr>
          <w:i/>
          <w:iCs/>
          <w:lang w:val="nl-NL"/>
        </w:rPr>
        <w:t xml:space="preserve">Onder « voornaamste contactpersoon » wordt verstaan de bedrijfsrevisor natuurlijke persoon die binnen de entiteit de verantwoordelijkheid draagt voor de organisatie van de controleactiviteiten </w:t>
      </w:r>
      <w:r>
        <w:rPr>
          <w:lang w:val="nl-NL"/>
        </w:rPr>
        <w:t>(zie commentaar ten aanzien van artikel 10, § 1, 3° in het verslag aan de Koning voorafgaand aan het koninklijk besluit van 30 april 2007 betreffende de erkenning van bedrijfsrevisoren en het openbaar register).</w:t>
      </w:r>
    </w:p>
  </w:footnote>
  <w:footnote w:id="11">
    <w:p w:rsidR="00C165C7" w:rsidRDefault="00C165C7">
      <w:pPr>
        <w:pStyle w:val="FootnoteText"/>
        <w:jc w:val="both"/>
        <w:rPr>
          <w:lang w:val="nl-NL"/>
        </w:rPr>
      </w:pPr>
      <w:r>
        <w:rPr>
          <w:rStyle w:val="FootnoteReference"/>
        </w:rPr>
        <w:footnoteRef/>
      </w:r>
      <w:r>
        <w:rPr>
          <w:lang w:val="nl-NL"/>
        </w:rPr>
        <w:t xml:space="preserve"> Zie commentaar dienaangaande opgenomen in het verslag aan de Koning dat het koninklijk besluit van 7 juni 2007 tot vaststelling van het huishoudelijk reglement van het Instituut van de Bedrijfsrevisoren vooraf gaat.</w:t>
      </w:r>
    </w:p>
  </w:footnote>
  <w:footnote w:id="12">
    <w:p w:rsidR="00C165C7" w:rsidRDefault="00C165C7">
      <w:pPr>
        <w:autoSpaceDE w:val="0"/>
        <w:autoSpaceDN w:val="0"/>
        <w:adjustRightInd w:val="0"/>
        <w:jc w:val="both"/>
        <w:rPr>
          <w:sz w:val="18"/>
          <w:szCs w:val="17"/>
          <w:lang w:val="nl-NL"/>
        </w:rPr>
      </w:pPr>
      <w:r>
        <w:rPr>
          <w:rStyle w:val="FootnoteReference"/>
          <w:sz w:val="18"/>
        </w:rPr>
        <w:footnoteRef/>
      </w:r>
      <w:r>
        <w:rPr>
          <w:sz w:val="18"/>
        </w:rPr>
        <w:t xml:space="preserve"> Dit houdt in dat </w:t>
      </w:r>
      <w:r>
        <w:rPr>
          <w:sz w:val="18"/>
          <w:lang w:val="nl-NL"/>
        </w:rPr>
        <w:t xml:space="preserve">de meerderheid van de stemrechten in het bezit is van auditkantoren en/of van wettelijke auditors, alsook dat </w:t>
      </w:r>
      <w:r>
        <w:rPr>
          <w:sz w:val="18"/>
          <w:szCs w:val="17"/>
          <w:lang w:val="nl-NL"/>
        </w:rPr>
        <w:t>de meerderheid van de leden van het bestuursorgaan is samengesteld uit auditkantoren en/of wettelijke auditors.</w:t>
      </w:r>
    </w:p>
    <w:p w:rsidR="00C165C7" w:rsidRDefault="00C165C7">
      <w:pPr>
        <w:autoSpaceDE w:val="0"/>
        <w:autoSpaceDN w:val="0"/>
        <w:adjustRightInd w:val="0"/>
        <w:jc w:val="both"/>
        <w:rPr>
          <w:sz w:val="18"/>
          <w:lang w:val="nl-NL"/>
        </w:rPr>
      </w:pPr>
    </w:p>
  </w:footnote>
  <w:footnote w:id="13">
    <w:p w:rsidR="00C165C7" w:rsidRDefault="00C165C7">
      <w:pPr>
        <w:autoSpaceDE w:val="0"/>
        <w:autoSpaceDN w:val="0"/>
        <w:adjustRightInd w:val="0"/>
        <w:jc w:val="both"/>
        <w:rPr>
          <w:sz w:val="18"/>
          <w:lang w:val="nl-NL"/>
        </w:rPr>
      </w:pPr>
      <w:r>
        <w:rPr>
          <w:rStyle w:val="FootnoteReference"/>
          <w:sz w:val="18"/>
        </w:rPr>
        <w:footnoteRef/>
      </w:r>
      <w:r>
        <w:rPr>
          <w:sz w:val="18"/>
        </w:rPr>
        <w:t xml:space="preserve"> </w:t>
      </w:r>
      <w:r>
        <w:rPr>
          <w:sz w:val="18"/>
          <w:lang w:val="nl-NL"/>
        </w:rPr>
        <w:t xml:space="preserve">Werkzaamheden uit te voeren, functies uit te oefenen of daden te stellen die onverenigbaar zijn met </w:t>
      </w:r>
      <w:proofErr w:type="spellStart"/>
      <w:r>
        <w:rPr>
          <w:sz w:val="18"/>
          <w:lang w:val="nl-NL"/>
        </w:rPr>
        <w:t>revisorale</w:t>
      </w:r>
      <w:proofErr w:type="spellEnd"/>
      <w:r>
        <w:rPr>
          <w:sz w:val="18"/>
          <w:lang w:val="nl-NL"/>
        </w:rPr>
        <w:t xml:space="preserve"> opdrachten en de naleving van onafhankelijkheidsregels dienaangaande.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C7" w:rsidRDefault="00C165C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4" w:type="dxa"/>
      <w:tblInd w:w="-193" w:type="dxa"/>
      <w:tblLayout w:type="fixed"/>
      <w:tblLook w:val="0000" w:firstRow="0" w:lastRow="0" w:firstColumn="0" w:lastColumn="0" w:noHBand="0" w:noVBand="0"/>
    </w:tblPr>
    <w:tblGrid>
      <w:gridCol w:w="7912"/>
      <w:gridCol w:w="1892"/>
    </w:tblGrid>
    <w:tr w:rsidR="00C165C7">
      <w:trPr>
        <w:trHeight w:val="1041"/>
      </w:trPr>
      <w:tc>
        <w:tcPr>
          <w:tcW w:w="7912" w:type="dxa"/>
        </w:tcPr>
        <w:p w:rsidR="00C165C7" w:rsidRDefault="00C165C7" w:rsidP="00B96F05">
          <w:pPr>
            <w:ind w:left="193"/>
            <w:jc w:val="both"/>
          </w:pPr>
        </w:p>
      </w:tc>
      <w:tc>
        <w:tcPr>
          <w:tcW w:w="1892" w:type="dxa"/>
        </w:tcPr>
        <w:p w:rsidR="00C165C7" w:rsidRDefault="00C165C7">
          <w:pPr>
            <w:jc w:val="right"/>
          </w:pPr>
        </w:p>
      </w:tc>
    </w:tr>
  </w:tbl>
  <w:p w:rsidR="00C165C7" w:rsidRDefault="00C16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9C9"/>
    <w:multiLevelType w:val="hybridMultilevel"/>
    <w:tmpl w:val="0F4E9704"/>
    <w:lvl w:ilvl="0" w:tplc="04090019">
      <w:start w:val="1"/>
      <w:numFmt w:val="low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AD064F50">
      <w:start w:val="9"/>
      <w:numFmt w:val="bullet"/>
      <w:lvlText w:val="-"/>
      <w:lvlJc w:val="left"/>
      <w:pPr>
        <w:tabs>
          <w:tab w:val="num" w:pos="1800"/>
        </w:tabs>
        <w:ind w:left="1800" w:hanging="360"/>
      </w:pPr>
      <w:rPr>
        <w:rFonts w:ascii="Times New Roman" w:eastAsia="Times New Roman" w:hAnsi="Times New Roman" w:cs="Times New Roman" w:hint="default"/>
      </w:rPr>
    </w:lvl>
    <w:lvl w:ilvl="3" w:tplc="04090019">
      <w:start w:val="1"/>
      <w:numFmt w:val="lowerLetter"/>
      <w:lvlText w:val="%4."/>
      <w:lvlJc w:val="left"/>
      <w:pPr>
        <w:tabs>
          <w:tab w:val="num" w:pos="2520"/>
        </w:tabs>
        <w:ind w:left="2520" w:hanging="360"/>
      </w:p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2218DB"/>
    <w:multiLevelType w:val="hybridMultilevel"/>
    <w:tmpl w:val="2708E136"/>
    <w:lvl w:ilvl="0" w:tplc="1750D8F6">
      <w:start w:val="1"/>
      <w:numFmt w:val="decimal"/>
      <w:lvlText w:val="%1."/>
      <w:lvlJc w:val="left"/>
      <w:pPr>
        <w:tabs>
          <w:tab w:val="num" w:pos="900"/>
        </w:tabs>
        <w:ind w:left="900" w:hanging="540"/>
      </w:pPr>
      <w:rPr>
        <w:rFonts w:hint="default"/>
      </w:rPr>
    </w:lvl>
    <w:lvl w:ilvl="1" w:tplc="8B768E9E">
      <w:start w:val="1"/>
      <w:numFmt w:val="bullet"/>
      <w:lvlText w:val="-"/>
      <w:lvlJc w:val="left"/>
      <w:pPr>
        <w:tabs>
          <w:tab w:val="num" w:pos="1440"/>
        </w:tabs>
        <w:ind w:left="1440" w:hanging="360"/>
      </w:pPr>
      <w:rPr>
        <w:rFonts w:ascii="Times New Roman" w:eastAsia="Times New Roman" w:hAnsi="Times New Roman" w:cs="Times New Roman" w:hint="default"/>
      </w:rPr>
    </w:lvl>
    <w:lvl w:ilvl="2" w:tplc="87FC5FA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D120D4"/>
    <w:multiLevelType w:val="hybridMultilevel"/>
    <w:tmpl w:val="1A9E6B50"/>
    <w:lvl w:ilvl="0" w:tplc="DC0AEA18">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6111F29"/>
    <w:multiLevelType w:val="hybridMultilevel"/>
    <w:tmpl w:val="356CFB66"/>
    <w:lvl w:ilvl="0" w:tplc="FBB88DEA">
      <w:start w:val="21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244BDC"/>
    <w:multiLevelType w:val="hybridMultilevel"/>
    <w:tmpl w:val="D2FCA060"/>
    <w:lvl w:ilvl="0" w:tplc="2D383918">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6D5424"/>
    <w:multiLevelType w:val="hybridMultilevel"/>
    <w:tmpl w:val="7A045CD6"/>
    <w:lvl w:ilvl="0" w:tplc="0898F4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2A1673"/>
    <w:multiLevelType w:val="hybridMultilevel"/>
    <w:tmpl w:val="BFBE59B8"/>
    <w:lvl w:ilvl="0" w:tplc="FBB88DEA">
      <w:start w:val="218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067AAE"/>
    <w:multiLevelType w:val="hybridMultilevel"/>
    <w:tmpl w:val="6316A59C"/>
    <w:lvl w:ilvl="0" w:tplc="87FC5FA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866"/>
        </w:tabs>
        <w:ind w:left="866" w:hanging="360"/>
      </w:pPr>
      <w:rPr>
        <w:rFonts w:ascii="Courier New" w:hAnsi="Courier New" w:hint="default"/>
      </w:rPr>
    </w:lvl>
    <w:lvl w:ilvl="2" w:tplc="04090005" w:tentative="1">
      <w:start w:val="1"/>
      <w:numFmt w:val="bullet"/>
      <w:lvlText w:val=""/>
      <w:lvlJc w:val="left"/>
      <w:pPr>
        <w:tabs>
          <w:tab w:val="num" w:pos="1586"/>
        </w:tabs>
        <w:ind w:left="1586" w:hanging="360"/>
      </w:pPr>
      <w:rPr>
        <w:rFonts w:ascii="Wingdings" w:hAnsi="Wingdings" w:hint="default"/>
      </w:rPr>
    </w:lvl>
    <w:lvl w:ilvl="3" w:tplc="04090001" w:tentative="1">
      <w:start w:val="1"/>
      <w:numFmt w:val="bullet"/>
      <w:lvlText w:val=""/>
      <w:lvlJc w:val="left"/>
      <w:pPr>
        <w:tabs>
          <w:tab w:val="num" w:pos="2306"/>
        </w:tabs>
        <w:ind w:left="2306" w:hanging="360"/>
      </w:pPr>
      <w:rPr>
        <w:rFonts w:ascii="Symbol" w:hAnsi="Symbol" w:hint="default"/>
      </w:rPr>
    </w:lvl>
    <w:lvl w:ilvl="4" w:tplc="04090003" w:tentative="1">
      <w:start w:val="1"/>
      <w:numFmt w:val="bullet"/>
      <w:lvlText w:val="o"/>
      <w:lvlJc w:val="left"/>
      <w:pPr>
        <w:tabs>
          <w:tab w:val="num" w:pos="3026"/>
        </w:tabs>
        <w:ind w:left="3026" w:hanging="360"/>
      </w:pPr>
      <w:rPr>
        <w:rFonts w:ascii="Courier New" w:hAnsi="Courier New" w:hint="default"/>
      </w:rPr>
    </w:lvl>
    <w:lvl w:ilvl="5" w:tplc="04090005" w:tentative="1">
      <w:start w:val="1"/>
      <w:numFmt w:val="bullet"/>
      <w:lvlText w:val=""/>
      <w:lvlJc w:val="left"/>
      <w:pPr>
        <w:tabs>
          <w:tab w:val="num" w:pos="3746"/>
        </w:tabs>
        <w:ind w:left="3746" w:hanging="360"/>
      </w:pPr>
      <w:rPr>
        <w:rFonts w:ascii="Wingdings" w:hAnsi="Wingdings" w:hint="default"/>
      </w:rPr>
    </w:lvl>
    <w:lvl w:ilvl="6" w:tplc="04090001" w:tentative="1">
      <w:start w:val="1"/>
      <w:numFmt w:val="bullet"/>
      <w:lvlText w:val=""/>
      <w:lvlJc w:val="left"/>
      <w:pPr>
        <w:tabs>
          <w:tab w:val="num" w:pos="4466"/>
        </w:tabs>
        <w:ind w:left="4466" w:hanging="360"/>
      </w:pPr>
      <w:rPr>
        <w:rFonts w:ascii="Symbol" w:hAnsi="Symbol" w:hint="default"/>
      </w:rPr>
    </w:lvl>
    <w:lvl w:ilvl="7" w:tplc="04090003" w:tentative="1">
      <w:start w:val="1"/>
      <w:numFmt w:val="bullet"/>
      <w:lvlText w:val="o"/>
      <w:lvlJc w:val="left"/>
      <w:pPr>
        <w:tabs>
          <w:tab w:val="num" w:pos="5186"/>
        </w:tabs>
        <w:ind w:left="5186" w:hanging="360"/>
      </w:pPr>
      <w:rPr>
        <w:rFonts w:ascii="Courier New" w:hAnsi="Courier New" w:hint="default"/>
      </w:rPr>
    </w:lvl>
    <w:lvl w:ilvl="8" w:tplc="04090005" w:tentative="1">
      <w:start w:val="1"/>
      <w:numFmt w:val="bullet"/>
      <w:lvlText w:val=""/>
      <w:lvlJc w:val="left"/>
      <w:pPr>
        <w:tabs>
          <w:tab w:val="num" w:pos="5906"/>
        </w:tabs>
        <w:ind w:left="5906" w:hanging="360"/>
      </w:pPr>
      <w:rPr>
        <w:rFonts w:ascii="Wingdings" w:hAnsi="Wingdings" w:hint="default"/>
      </w:rPr>
    </w:lvl>
  </w:abstractNum>
  <w:abstractNum w:abstractNumId="8">
    <w:nsid w:val="36BE648F"/>
    <w:multiLevelType w:val="hybridMultilevel"/>
    <w:tmpl w:val="1E68DD38"/>
    <w:lvl w:ilvl="0" w:tplc="FBB88DEA">
      <w:start w:val="5"/>
      <w:numFmt w:val="bullet"/>
      <w:lvlText w:val="-"/>
      <w:lvlJc w:val="left"/>
      <w:pPr>
        <w:tabs>
          <w:tab w:val="num" w:pos="720"/>
        </w:tabs>
        <w:ind w:left="720" w:hanging="360"/>
      </w:pPr>
      <w:rPr>
        <w:rFonts w:ascii="Times New Roman" w:eastAsia="Times New Roman" w:hAnsi="Times New Roman" w:cs="Times New Roman" w:hint="default"/>
      </w:rPr>
    </w:lvl>
    <w:lvl w:ilvl="1" w:tplc="0898F47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8F39FF"/>
    <w:multiLevelType w:val="hybridMultilevel"/>
    <w:tmpl w:val="556447F2"/>
    <w:lvl w:ilvl="0" w:tplc="87FC5F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226"/>
        </w:tabs>
        <w:ind w:left="1226" w:hanging="360"/>
      </w:pPr>
      <w:rPr>
        <w:rFonts w:ascii="Courier New" w:hAnsi="Courier New" w:hint="default"/>
      </w:rPr>
    </w:lvl>
    <w:lvl w:ilvl="2" w:tplc="04090005" w:tentative="1">
      <w:start w:val="1"/>
      <w:numFmt w:val="bullet"/>
      <w:lvlText w:val=""/>
      <w:lvlJc w:val="left"/>
      <w:pPr>
        <w:tabs>
          <w:tab w:val="num" w:pos="1946"/>
        </w:tabs>
        <w:ind w:left="1946" w:hanging="360"/>
      </w:pPr>
      <w:rPr>
        <w:rFonts w:ascii="Wingdings" w:hAnsi="Wingdings" w:hint="default"/>
      </w:rPr>
    </w:lvl>
    <w:lvl w:ilvl="3" w:tplc="04090001" w:tentative="1">
      <w:start w:val="1"/>
      <w:numFmt w:val="bullet"/>
      <w:lvlText w:val=""/>
      <w:lvlJc w:val="left"/>
      <w:pPr>
        <w:tabs>
          <w:tab w:val="num" w:pos="2666"/>
        </w:tabs>
        <w:ind w:left="2666" w:hanging="360"/>
      </w:pPr>
      <w:rPr>
        <w:rFonts w:ascii="Symbol" w:hAnsi="Symbol" w:hint="default"/>
      </w:rPr>
    </w:lvl>
    <w:lvl w:ilvl="4" w:tplc="04090003" w:tentative="1">
      <w:start w:val="1"/>
      <w:numFmt w:val="bullet"/>
      <w:lvlText w:val="o"/>
      <w:lvlJc w:val="left"/>
      <w:pPr>
        <w:tabs>
          <w:tab w:val="num" w:pos="3386"/>
        </w:tabs>
        <w:ind w:left="3386" w:hanging="360"/>
      </w:pPr>
      <w:rPr>
        <w:rFonts w:ascii="Courier New" w:hAnsi="Courier New" w:hint="default"/>
      </w:rPr>
    </w:lvl>
    <w:lvl w:ilvl="5" w:tplc="04090005" w:tentative="1">
      <w:start w:val="1"/>
      <w:numFmt w:val="bullet"/>
      <w:lvlText w:val=""/>
      <w:lvlJc w:val="left"/>
      <w:pPr>
        <w:tabs>
          <w:tab w:val="num" w:pos="4106"/>
        </w:tabs>
        <w:ind w:left="4106" w:hanging="360"/>
      </w:pPr>
      <w:rPr>
        <w:rFonts w:ascii="Wingdings" w:hAnsi="Wingdings" w:hint="default"/>
      </w:rPr>
    </w:lvl>
    <w:lvl w:ilvl="6" w:tplc="04090001" w:tentative="1">
      <w:start w:val="1"/>
      <w:numFmt w:val="bullet"/>
      <w:lvlText w:val=""/>
      <w:lvlJc w:val="left"/>
      <w:pPr>
        <w:tabs>
          <w:tab w:val="num" w:pos="4826"/>
        </w:tabs>
        <w:ind w:left="4826" w:hanging="360"/>
      </w:pPr>
      <w:rPr>
        <w:rFonts w:ascii="Symbol" w:hAnsi="Symbol" w:hint="default"/>
      </w:rPr>
    </w:lvl>
    <w:lvl w:ilvl="7" w:tplc="04090003" w:tentative="1">
      <w:start w:val="1"/>
      <w:numFmt w:val="bullet"/>
      <w:lvlText w:val="o"/>
      <w:lvlJc w:val="left"/>
      <w:pPr>
        <w:tabs>
          <w:tab w:val="num" w:pos="5546"/>
        </w:tabs>
        <w:ind w:left="5546" w:hanging="360"/>
      </w:pPr>
      <w:rPr>
        <w:rFonts w:ascii="Courier New" w:hAnsi="Courier New" w:hint="default"/>
      </w:rPr>
    </w:lvl>
    <w:lvl w:ilvl="8" w:tplc="04090005" w:tentative="1">
      <w:start w:val="1"/>
      <w:numFmt w:val="bullet"/>
      <w:lvlText w:val=""/>
      <w:lvlJc w:val="left"/>
      <w:pPr>
        <w:tabs>
          <w:tab w:val="num" w:pos="6266"/>
        </w:tabs>
        <w:ind w:left="6266" w:hanging="360"/>
      </w:pPr>
      <w:rPr>
        <w:rFonts w:ascii="Wingdings" w:hAnsi="Wingdings" w:hint="default"/>
      </w:rPr>
    </w:lvl>
  </w:abstractNum>
  <w:abstractNum w:abstractNumId="10">
    <w:nsid w:val="3E521DDF"/>
    <w:multiLevelType w:val="hybridMultilevel"/>
    <w:tmpl w:val="365840B0"/>
    <w:lvl w:ilvl="0" w:tplc="FBB88DEA">
      <w:start w:val="218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FF30D50"/>
    <w:multiLevelType w:val="hybridMultilevel"/>
    <w:tmpl w:val="D4A0815A"/>
    <w:lvl w:ilvl="0" w:tplc="AD064F50">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135597E"/>
    <w:multiLevelType w:val="hybridMultilevel"/>
    <w:tmpl w:val="1D5C91DA"/>
    <w:lvl w:ilvl="0" w:tplc="0898F47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AB30AED"/>
    <w:multiLevelType w:val="hybridMultilevel"/>
    <w:tmpl w:val="A8AE8B3A"/>
    <w:lvl w:ilvl="0" w:tplc="AD064F50">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62D53DB"/>
    <w:multiLevelType w:val="hybridMultilevel"/>
    <w:tmpl w:val="7272F41C"/>
    <w:lvl w:ilvl="0" w:tplc="0898F47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602949E8"/>
    <w:multiLevelType w:val="hybridMultilevel"/>
    <w:tmpl w:val="F57C57A0"/>
    <w:lvl w:ilvl="0" w:tplc="0409000F">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02A6A1A"/>
    <w:multiLevelType w:val="hybridMultilevel"/>
    <w:tmpl w:val="25E63B82"/>
    <w:lvl w:ilvl="0" w:tplc="14405916">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CF2708"/>
    <w:multiLevelType w:val="hybridMultilevel"/>
    <w:tmpl w:val="F9ACF44E"/>
    <w:lvl w:ilvl="0" w:tplc="4BBA749C">
      <w:start w:val="4"/>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1F05D0A"/>
    <w:multiLevelType w:val="hybridMultilevel"/>
    <w:tmpl w:val="2384EA42"/>
    <w:lvl w:ilvl="0" w:tplc="AD064F50">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D6292C"/>
    <w:multiLevelType w:val="hybridMultilevel"/>
    <w:tmpl w:val="B1164630"/>
    <w:lvl w:ilvl="0" w:tplc="20D02E3A">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F36417"/>
    <w:multiLevelType w:val="hybridMultilevel"/>
    <w:tmpl w:val="1EFABCBC"/>
    <w:lvl w:ilvl="0" w:tplc="AD064F50">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756FD1"/>
    <w:multiLevelType w:val="hybridMultilevel"/>
    <w:tmpl w:val="DBDE6F26"/>
    <w:lvl w:ilvl="0" w:tplc="0898F47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1"/>
  </w:num>
  <w:num w:numId="3">
    <w:abstractNumId w:val="20"/>
  </w:num>
  <w:num w:numId="4">
    <w:abstractNumId w:val="15"/>
  </w:num>
  <w:num w:numId="5">
    <w:abstractNumId w:val="13"/>
  </w:num>
  <w:num w:numId="6">
    <w:abstractNumId w:val="9"/>
  </w:num>
  <w:num w:numId="7">
    <w:abstractNumId w:val="7"/>
  </w:num>
  <w:num w:numId="8">
    <w:abstractNumId w:val="2"/>
  </w:num>
  <w:num w:numId="9">
    <w:abstractNumId w:val="19"/>
  </w:num>
  <w:num w:numId="10">
    <w:abstractNumId w:val="1"/>
  </w:num>
  <w:num w:numId="11">
    <w:abstractNumId w:val="17"/>
  </w:num>
  <w:num w:numId="12">
    <w:abstractNumId w:val="16"/>
  </w:num>
  <w:num w:numId="13">
    <w:abstractNumId w:val="4"/>
  </w:num>
  <w:num w:numId="14">
    <w:abstractNumId w:val="0"/>
  </w:num>
  <w:num w:numId="15">
    <w:abstractNumId w:val="8"/>
  </w:num>
  <w:num w:numId="16">
    <w:abstractNumId w:val="6"/>
  </w:num>
  <w:num w:numId="17">
    <w:abstractNumId w:val="3"/>
  </w:num>
  <w:num w:numId="18">
    <w:abstractNumId w:val="10"/>
  </w:num>
  <w:num w:numId="19">
    <w:abstractNumId w:val="12"/>
  </w:num>
  <w:num w:numId="20">
    <w:abstractNumId w:val="21"/>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C7"/>
    <w:rsid w:val="00015FBE"/>
    <w:rsid w:val="00071C56"/>
    <w:rsid w:val="000D3BAF"/>
    <w:rsid w:val="005F3D2D"/>
    <w:rsid w:val="007B272D"/>
    <w:rsid w:val="007E3414"/>
    <w:rsid w:val="00AB2DF9"/>
    <w:rsid w:val="00AF0042"/>
    <w:rsid w:val="00B84A23"/>
    <w:rsid w:val="00B96F05"/>
    <w:rsid w:val="00BA52BC"/>
    <w:rsid w:val="00BC59A2"/>
    <w:rsid w:val="00C165C7"/>
    <w:rsid w:val="00C83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right"/>
      <w:outlineLvl w:val="5"/>
    </w:pPr>
    <w:rPr>
      <w:u w:val="single"/>
    </w:rPr>
  </w:style>
  <w:style w:type="paragraph" w:styleId="Heading7">
    <w:name w:val="heading 7"/>
    <w:basedOn w:val="Normal"/>
    <w:next w:val="Normal"/>
    <w:qFormat/>
    <w:pPr>
      <w:keepNext/>
      <w:jc w:val="center"/>
      <w:outlineLvl w:val="6"/>
    </w:pPr>
    <w:rPr>
      <w:rFonts w:ascii="Arial" w:eastAsia="Arial Unicode MS" w:hAnsi="Arial" w:cs="Arial"/>
      <w:b/>
      <w:bCs/>
      <w:sz w:val="20"/>
      <w:szCs w:val="20"/>
    </w:rPr>
  </w:style>
  <w:style w:type="paragraph" w:styleId="Heading8">
    <w:name w:val="heading 8"/>
    <w:basedOn w:val="Normal"/>
    <w:next w:val="Normal"/>
    <w:qFormat/>
    <w:pPr>
      <w:keepNext/>
      <w:jc w:val="center"/>
      <w:outlineLvl w:val="7"/>
    </w:pPr>
    <w:rPr>
      <w:b/>
      <w:bCs/>
      <w:sz w:val="28"/>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character" w:styleId="Hyperlink">
    <w:name w:val="Hyperlink"/>
    <w:basedOn w:val="DefaultParagraphFont"/>
    <w:semiHidden/>
    <w:rPr>
      <w:strike w:val="0"/>
      <w:dstrike w:val="0"/>
      <w:color w:val="990000"/>
      <w:u w:val="none"/>
      <w:effect w:val="none"/>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styleId="BodyText2">
    <w:name w:val="Body Text 2"/>
    <w:basedOn w:val="Normal"/>
    <w:semiHidden/>
    <w:pPr>
      <w:jc w:val="both"/>
    </w:pPr>
    <w:rPr>
      <w:sz w:val="21"/>
    </w:rPr>
  </w:style>
  <w:style w:type="paragraph" w:styleId="BodyText3">
    <w:name w:val="Body Text 3"/>
    <w:basedOn w:val="Normal"/>
    <w:semiHidden/>
    <w:pPr>
      <w:jc w:val="both"/>
    </w:pPr>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C165C7"/>
    <w:rPr>
      <w:rFonts w:ascii="Tahoma" w:hAnsi="Tahoma" w:cs="Tahoma"/>
      <w:sz w:val="16"/>
      <w:szCs w:val="16"/>
    </w:rPr>
  </w:style>
  <w:style w:type="character" w:customStyle="1" w:styleId="BalloonTextChar">
    <w:name w:val="Balloon Text Char"/>
    <w:basedOn w:val="DefaultParagraphFont"/>
    <w:link w:val="BalloonText"/>
    <w:uiPriority w:val="99"/>
    <w:semiHidden/>
    <w:rsid w:val="00C165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right"/>
      <w:outlineLvl w:val="5"/>
    </w:pPr>
    <w:rPr>
      <w:u w:val="single"/>
    </w:rPr>
  </w:style>
  <w:style w:type="paragraph" w:styleId="Heading7">
    <w:name w:val="heading 7"/>
    <w:basedOn w:val="Normal"/>
    <w:next w:val="Normal"/>
    <w:qFormat/>
    <w:pPr>
      <w:keepNext/>
      <w:jc w:val="center"/>
      <w:outlineLvl w:val="6"/>
    </w:pPr>
    <w:rPr>
      <w:rFonts w:ascii="Arial" w:eastAsia="Arial Unicode MS" w:hAnsi="Arial" w:cs="Arial"/>
      <w:b/>
      <w:bCs/>
      <w:sz w:val="20"/>
      <w:szCs w:val="20"/>
    </w:rPr>
  </w:style>
  <w:style w:type="paragraph" w:styleId="Heading8">
    <w:name w:val="heading 8"/>
    <w:basedOn w:val="Normal"/>
    <w:next w:val="Normal"/>
    <w:qFormat/>
    <w:pPr>
      <w:keepNext/>
      <w:jc w:val="center"/>
      <w:outlineLvl w:val="7"/>
    </w:pPr>
    <w:rPr>
      <w:b/>
      <w:bCs/>
      <w:sz w:val="28"/>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character" w:styleId="Hyperlink">
    <w:name w:val="Hyperlink"/>
    <w:basedOn w:val="DefaultParagraphFont"/>
    <w:semiHidden/>
    <w:rPr>
      <w:strike w:val="0"/>
      <w:dstrike w:val="0"/>
      <w:color w:val="990000"/>
      <w:u w:val="none"/>
      <w:effect w:val="none"/>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styleId="BodyText2">
    <w:name w:val="Body Text 2"/>
    <w:basedOn w:val="Normal"/>
    <w:semiHidden/>
    <w:pPr>
      <w:jc w:val="both"/>
    </w:pPr>
    <w:rPr>
      <w:sz w:val="21"/>
    </w:rPr>
  </w:style>
  <w:style w:type="paragraph" w:styleId="BodyText3">
    <w:name w:val="Body Text 3"/>
    <w:basedOn w:val="Normal"/>
    <w:semiHidden/>
    <w:pPr>
      <w:jc w:val="both"/>
    </w:pPr>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C165C7"/>
    <w:rPr>
      <w:rFonts w:ascii="Tahoma" w:hAnsi="Tahoma" w:cs="Tahoma"/>
      <w:sz w:val="16"/>
      <w:szCs w:val="16"/>
    </w:rPr>
  </w:style>
  <w:style w:type="character" w:customStyle="1" w:styleId="BalloonTextChar">
    <w:name w:val="Balloon Text Char"/>
    <w:basedOn w:val="DefaultParagraphFont"/>
    <w:link w:val="BalloonText"/>
    <w:uiPriority w:val="99"/>
    <w:semiHidden/>
    <w:rsid w:val="00C165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M7HXY6ZP62CE-851-1</_dlc_DocId>
    <_dlc_DocIdUrl xmlns="faaac0df-efe7-4498-8ba6-14a9bebb9fed">
      <Url>https://doc.ibr-ire.be/nl/_layouts/15/DocIdRedir.aspx?ID=M7HXY6ZP62CE-851-1</Url>
      <Description>M7HXY6ZP62CE-851-1</Description>
    </_dlc_DocIdUrl>
  </documentManagement>
</p:properties>
</file>

<file path=customXml/itemProps1.xml><?xml version="1.0" encoding="utf-8"?>
<ds:datastoreItem xmlns:ds="http://schemas.openxmlformats.org/officeDocument/2006/customXml" ds:itemID="{3926EBC4-435A-444F-8EDC-0BDB459E734B}"/>
</file>

<file path=customXml/itemProps2.xml><?xml version="1.0" encoding="utf-8"?>
<ds:datastoreItem xmlns:ds="http://schemas.openxmlformats.org/officeDocument/2006/customXml" ds:itemID="{7B23C955-9E95-4153-8D01-FB427784BD16}"/>
</file>

<file path=customXml/itemProps3.xml><?xml version="1.0" encoding="utf-8"?>
<ds:datastoreItem xmlns:ds="http://schemas.openxmlformats.org/officeDocument/2006/customXml" ds:itemID="{12F909A2-E89B-4A76-B2FA-E2D7654E1CC2}"/>
</file>

<file path=customXml/itemProps4.xml><?xml version="1.0" encoding="utf-8"?>
<ds:datastoreItem xmlns:ds="http://schemas.openxmlformats.org/officeDocument/2006/customXml" ds:itemID="{54296F2B-425B-4858-A1E3-8FF896713E09}"/>
</file>

<file path=docProps/app.xml><?xml version="1.0" encoding="utf-8"?>
<Properties xmlns="http://schemas.openxmlformats.org/officeDocument/2006/extended-properties" xmlns:vt="http://schemas.openxmlformats.org/officeDocument/2006/docPropsVTypes">
  <Template>Normal.dotm</Template>
  <TotalTime>1</TotalTime>
  <Pages>13</Pages>
  <Words>3535</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Nota vanwege: Eric Van Meensel</vt:lpstr>
    </vt:vector>
  </TitlesOfParts>
  <Company>IBR</Company>
  <LinksUpToDate>false</LinksUpToDate>
  <CharactersWithSpaces>22938</CharactersWithSpaces>
  <SharedDoc>false</SharedDoc>
  <HLinks>
    <vt:vector size="6" baseType="variant">
      <vt:variant>
        <vt:i4>5439489</vt:i4>
      </vt:variant>
      <vt:variant>
        <vt:i4>27611</vt:i4>
      </vt:variant>
      <vt:variant>
        <vt:i4>1025</vt:i4>
      </vt:variant>
      <vt:variant>
        <vt:i4>1</vt:i4>
      </vt:variant>
      <vt:variant>
        <vt:lpwstr>..\..\Foto's\Logo IBR\Logo IBR klein.bmp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vanwege: Eric Van Meensel</dc:title>
  <dc:creator>VANMEENE</dc:creator>
  <cp:lastModifiedBy>D'hondt Christophe</cp:lastModifiedBy>
  <cp:revision>7</cp:revision>
  <cp:lastPrinted>2007-08-10T11:16:00Z</cp:lastPrinted>
  <dcterms:created xsi:type="dcterms:W3CDTF">2012-01-25T12:44:00Z</dcterms:created>
  <dcterms:modified xsi:type="dcterms:W3CDTF">2012-01-27T10:29:00Z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8a6f8202-18dc-4bea-bb83-03a5c46e6e3f</vt:lpwstr>
  </property>
  <property fmtid="{D5CDD505-2E9C-101B-9397-08002B2CF9AE}" pid="4" name="URL">
    <vt:lpwstr/>
  </property>
  <property fmtid="{D5CDD505-2E9C-101B-9397-08002B2CF9AE}" pid="5" name="DocumentSetDescription">
    <vt:lpwstr/>
  </property>
</Properties>
</file>